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834" w:rsidRPr="003A2E57" w:rsidRDefault="00691834" w:rsidP="006963C6">
      <w:pPr>
        <w:widowControl/>
        <w:spacing w:before="100" w:beforeAutospacing="1" w:after="100" w:afterAutospacing="1" w:line="360" w:lineRule="exact"/>
        <w:jc w:val="center"/>
        <w:rPr>
          <w:rFonts w:ascii="新細明體" w:cs="Arial"/>
          <w:b/>
          <w:kern w:val="0"/>
          <w:sz w:val="36"/>
          <w:szCs w:val="36"/>
        </w:rPr>
      </w:pPr>
      <w:bookmarkStart w:id="0" w:name="_GoBack"/>
      <w:bookmarkEnd w:id="0"/>
      <w:r w:rsidRPr="003A2E57">
        <w:rPr>
          <w:rFonts w:ascii="新細明體" w:hAnsi="新細明體" w:cs="Arial" w:hint="eastAsia"/>
          <w:b/>
          <w:kern w:val="0"/>
          <w:sz w:val="36"/>
          <w:szCs w:val="36"/>
        </w:rPr>
        <w:t>新北市菩提金剛慈善會辦理第</w:t>
      </w:r>
      <w:r>
        <w:rPr>
          <w:rFonts w:ascii="新細明體" w:hAnsi="新細明體" w:cs="Arial"/>
          <w:b/>
          <w:kern w:val="0"/>
          <w:sz w:val="36"/>
          <w:szCs w:val="36"/>
        </w:rPr>
        <w:t>7</w:t>
      </w:r>
      <w:r w:rsidRPr="003A2E57">
        <w:rPr>
          <w:rFonts w:ascii="新細明體" w:hAnsi="新細明體" w:cs="Arial" w:hint="eastAsia"/>
          <w:b/>
          <w:kern w:val="0"/>
          <w:sz w:val="36"/>
          <w:szCs w:val="36"/>
        </w:rPr>
        <w:t>屆【孝悌好兒童】</w:t>
      </w:r>
    </w:p>
    <w:p w:rsidR="00691834" w:rsidRPr="003A2E57" w:rsidRDefault="00691834" w:rsidP="006963C6">
      <w:pPr>
        <w:widowControl/>
        <w:spacing w:before="100" w:beforeAutospacing="1" w:after="100" w:afterAutospacing="1" w:line="360" w:lineRule="exact"/>
        <w:jc w:val="center"/>
        <w:rPr>
          <w:rFonts w:ascii="新細明體" w:cs="Arial"/>
          <w:b/>
          <w:kern w:val="0"/>
          <w:sz w:val="36"/>
          <w:szCs w:val="36"/>
        </w:rPr>
      </w:pPr>
      <w:r w:rsidRPr="003A2E57">
        <w:rPr>
          <w:rFonts w:ascii="新細明體" w:hAnsi="新細明體" w:cs="Arial" w:hint="eastAsia"/>
          <w:b/>
          <w:kern w:val="0"/>
          <w:sz w:val="36"/>
          <w:szCs w:val="36"/>
        </w:rPr>
        <w:t>全國徵文比賽實施計畫</w:t>
      </w:r>
    </w:p>
    <w:p w:rsidR="00691834" w:rsidRPr="003A2E57" w:rsidRDefault="00691834" w:rsidP="00DD409F">
      <w:pPr>
        <w:widowControl/>
        <w:spacing w:before="100" w:beforeAutospacing="1" w:after="100" w:afterAutospacing="1" w:line="440" w:lineRule="exact"/>
        <w:rPr>
          <w:rFonts w:ascii="新細明體" w:cs="Arial"/>
          <w:kern w:val="0"/>
          <w:sz w:val="28"/>
          <w:szCs w:val="28"/>
        </w:rPr>
      </w:pPr>
      <w:r w:rsidRPr="003A2E57">
        <w:rPr>
          <w:rFonts w:ascii="新細明體" w:hAnsi="新細明體" w:cs="Arial" w:hint="eastAsia"/>
          <w:kern w:val="0"/>
          <w:sz w:val="28"/>
          <w:szCs w:val="28"/>
        </w:rPr>
        <w:t>一、宗旨：</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hint="eastAsia"/>
          <w:kern w:val="0"/>
          <w:sz w:val="28"/>
          <w:szCs w:val="28"/>
        </w:rPr>
        <w:t>（一）有鑑於社會風氣丕變，本會倡導推動品德教育，鼓勵親師生對孝悌好品格之重視。</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hint="eastAsia"/>
          <w:kern w:val="0"/>
          <w:sz w:val="28"/>
          <w:szCs w:val="28"/>
        </w:rPr>
        <w:t>（二）發揚百善孝為先，父慈子孝、兄友弟恭之美德，增進親師生對孝順的實踐與體認。</w:t>
      </w:r>
    </w:p>
    <w:p w:rsidR="00691834" w:rsidRPr="003A2E57" w:rsidRDefault="00691834" w:rsidP="00DD409F">
      <w:pPr>
        <w:widowControl/>
        <w:spacing w:before="100" w:beforeAutospacing="1" w:after="100" w:afterAutospacing="1" w:line="440" w:lineRule="exact"/>
        <w:ind w:left="1110" w:hanging="750"/>
        <w:rPr>
          <w:rFonts w:ascii="新細明體" w:cs="Arial"/>
          <w:kern w:val="0"/>
          <w:sz w:val="28"/>
          <w:szCs w:val="28"/>
        </w:rPr>
      </w:pPr>
      <w:r w:rsidRPr="003A2E57">
        <w:rPr>
          <w:rFonts w:ascii="新細明體" w:hAnsi="新細明體" w:cs="Arial" w:hint="eastAsia"/>
          <w:kern w:val="0"/>
          <w:sz w:val="28"/>
          <w:szCs w:val="28"/>
        </w:rPr>
        <w:t>（三）提供師生孝悌好兒童心靈護照教材運用之發表舞台，分享</w:t>
      </w:r>
    </w:p>
    <w:p w:rsidR="00691834" w:rsidRPr="003A2E57" w:rsidRDefault="00691834" w:rsidP="00C73430">
      <w:pPr>
        <w:widowControl/>
        <w:spacing w:before="100" w:beforeAutospacing="1" w:after="100" w:afterAutospacing="1" w:line="440" w:lineRule="exact"/>
        <w:ind w:leftChars="50" w:left="31680" w:firstLineChars="400" w:firstLine="31680"/>
        <w:rPr>
          <w:rFonts w:ascii="新細明體" w:cs="Arial"/>
          <w:kern w:val="0"/>
          <w:sz w:val="28"/>
          <w:szCs w:val="28"/>
        </w:rPr>
      </w:pPr>
      <w:r w:rsidRPr="003A2E57">
        <w:rPr>
          <w:rFonts w:ascii="新細明體" w:hAnsi="新細明體" w:cs="Arial" w:hint="eastAsia"/>
          <w:kern w:val="0"/>
          <w:sz w:val="28"/>
          <w:szCs w:val="28"/>
        </w:rPr>
        <w:t>經驗心得表彰楷模典範。</w:t>
      </w:r>
    </w:p>
    <w:p w:rsidR="00691834" w:rsidRPr="003A2E57" w:rsidRDefault="00691834" w:rsidP="00DD409F">
      <w:pPr>
        <w:widowControl/>
        <w:spacing w:before="100" w:beforeAutospacing="1" w:after="100" w:afterAutospacing="1" w:line="440" w:lineRule="exact"/>
        <w:rPr>
          <w:rFonts w:ascii="新細明體" w:cs="Arial"/>
          <w:kern w:val="0"/>
          <w:sz w:val="28"/>
          <w:szCs w:val="28"/>
        </w:rPr>
      </w:pPr>
      <w:r w:rsidRPr="003A2E57">
        <w:rPr>
          <w:rFonts w:ascii="新細明體" w:hAnsi="新細明體" w:cs="Arial" w:hint="eastAsia"/>
          <w:kern w:val="0"/>
          <w:sz w:val="28"/>
          <w:szCs w:val="28"/>
        </w:rPr>
        <w:t>二、辦理單位：</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hint="eastAsia"/>
          <w:kern w:val="0"/>
          <w:sz w:val="28"/>
          <w:szCs w:val="28"/>
        </w:rPr>
        <w:t>（一）</w:t>
      </w: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指導單位：全國校長協會。</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hint="eastAsia"/>
          <w:kern w:val="0"/>
          <w:sz w:val="28"/>
          <w:szCs w:val="28"/>
        </w:rPr>
        <w:t>（二）</w:t>
      </w: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主辦單位：新北市菩提金剛慈善會。</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hint="eastAsia"/>
          <w:kern w:val="0"/>
          <w:sz w:val="28"/>
          <w:szCs w:val="28"/>
        </w:rPr>
        <w:t>（三）</w:t>
      </w: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承辦單位：新北市樹林區山佳國民小學。</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hint="eastAsia"/>
          <w:kern w:val="0"/>
          <w:sz w:val="28"/>
          <w:szCs w:val="28"/>
        </w:rPr>
        <w:t>（四）</w:t>
      </w: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協辦單位：新北市樹林區各國民小學、全國各縣市國民</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hint="eastAsia"/>
          <w:kern w:val="0"/>
          <w:sz w:val="28"/>
          <w:szCs w:val="28"/>
        </w:rPr>
        <w:t>小學。</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hint="eastAsia"/>
          <w:kern w:val="0"/>
          <w:sz w:val="28"/>
          <w:szCs w:val="28"/>
        </w:rPr>
        <w:t>三、參加對象：全國各縣市國民小學老師及中高年級學生。</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hint="eastAsia"/>
          <w:kern w:val="0"/>
          <w:sz w:val="28"/>
          <w:szCs w:val="28"/>
        </w:rPr>
        <w:t>四、徵文主題：</w:t>
      </w:r>
    </w:p>
    <w:p w:rsidR="00691834" w:rsidRPr="00EF2A97" w:rsidRDefault="00691834" w:rsidP="00C73430">
      <w:pPr>
        <w:widowControl/>
        <w:spacing w:before="100" w:beforeAutospacing="1" w:after="100" w:afterAutospacing="1" w:line="440" w:lineRule="exact"/>
        <w:ind w:leftChars="150" w:left="31680" w:hangingChars="300" w:firstLine="31680"/>
        <w:rPr>
          <w:rFonts w:ascii="新細明體" w:cs="Arial"/>
          <w:b/>
          <w:kern w:val="0"/>
          <w:sz w:val="28"/>
          <w:szCs w:val="28"/>
        </w:rPr>
      </w:pPr>
      <w:r w:rsidRPr="003A2E57">
        <w:rPr>
          <w:rFonts w:ascii="新細明體" w:hAnsi="新細明體" w:cs="Arial"/>
          <w:kern w:val="0"/>
          <w:sz w:val="28"/>
          <w:szCs w:val="28"/>
        </w:rPr>
        <w:t>(</w:t>
      </w:r>
      <w:r w:rsidRPr="003A2E57">
        <w:rPr>
          <w:rFonts w:ascii="新細明體" w:hAnsi="新細明體" w:cs="Arial" w:hint="eastAsia"/>
          <w:kern w:val="0"/>
          <w:sz w:val="28"/>
          <w:szCs w:val="28"/>
        </w:rPr>
        <w:t>一</w:t>
      </w:r>
      <w:r w:rsidRPr="003A2E57">
        <w:rPr>
          <w:rFonts w:ascii="新細明體" w:hAnsi="新細明體" w:cs="Arial"/>
          <w:kern w:val="0"/>
          <w:sz w:val="28"/>
          <w:szCs w:val="28"/>
        </w:rPr>
        <w:t>)</w:t>
      </w:r>
      <w:r w:rsidRPr="003A2E57">
        <w:rPr>
          <w:rFonts w:ascii="新細明體" w:hAnsi="新細明體" w:cs="Arial" w:hint="eastAsia"/>
          <w:kern w:val="0"/>
          <w:sz w:val="28"/>
          <w:szCs w:val="28"/>
        </w:rPr>
        <w:t>學生組：</w:t>
      </w:r>
      <w:r w:rsidRPr="00EF2A97">
        <w:rPr>
          <w:rFonts w:ascii="新細明體" w:hAnsi="新細明體" w:cs="Arial" w:hint="eastAsia"/>
          <w:b/>
          <w:kern w:val="0"/>
          <w:sz w:val="28"/>
          <w:szCs w:val="28"/>
        </w:rPr>
        <w:t>以「孝悌好兒童」心靈護照教材之研讀與使用心得</w:t>
      </w:r>
    </w:p>
    <w:p w:rsidR="00691834" w:rsidRDefault="00691834" w:rsidP="00C73430">
      <w:pPr>
        <w:widowControl/>
        <w:spacing w:before="100" w:beforeAutospacing="1" w:after="100" w:afterAutospacing="1" w:line="440" w:lineRule="exact"/>
        <w:ind w:leftChars="150" w:left="31680" w:hangingChars="300" w:firstLine="31680"/>
        <w:rPr>
          <w:rFonts w:ascii="新細明體" w:cs="Arial"/>
          <w:b/>
          <w:kern w:val="0"/>
          <w:sz w:val="28"/>
          <w:szCs w:val="28"/>
        </w:rPr>
      </w:pPr>
      <w:r w:rsidRPr="00EF2A97">
        <w:rPr>
          <w:rFonts w:ascii="新細明體" w:hAnsi="新細明體" w:cs="Arial"/>
          <w:b/>
          <w:kern w:val="0"/>
          <w:sz w:val="28"/>
          <w:szCs w:val="28"/>
        </w:rPr>
        <w:t xml:space="preserve">           </w:t>
      </w:r>
      <w:r w:rsidRPr="00EF2A97">
        <w:rPr>
          <w:rFonts w:ascii="新細明體" w:hAnsi="新細明體" w:cs="Arial" w:hint="eastAsia"/>
          <w:b/>
          <w:kern w:val="0"/>
          <w:sz w:val="28"/>
          <w:szCs w:val="28"/>
        </w:rPr>
        <w:t>感想為主</w:t>
      </w:r>
      <w:r>
        <w:rPr>
          <w:rFonts w:ascii="新細明體" w:hAnsi="新細明體" w:cs="Arial" w:hint="eastAsia"/>
          <w:b/>
          <w:kern w:val="0"/>
          <w:sz w:val="28"/>
          <w:szCs w:val="28"/>
        </w:rPr>
        <w:t>或近二年報章、雜誌報導孝悌品德時事讀後</w:t>
      </w:r>
    </w:p>
    <w:p w:rsidR="00691834" w:rsidRPr="00EF2A97" w:rsidRDefault="00691834" w:rsidP="00C73430">
      <w:pPr>
        <w:widowControl/>
        <w:spacing w:before="100" w:beforeAutospacing="1" w:after="100" w:afterAutospacing="1" w:line="440" w:lineRule="exact"/>
        <w:ind w:leftChars="150" w:left="31680" w:hangingChars="300" w:firstLine="31680"/>
        <w:rPr>
          <w:rFonts w:ascii="新細明體" w:cs="Arial"/>
          <w:b/>
          <w:kern w:val="0"/>
          <w:sz w:val="28"/>
          <w:szCs w:val="28"/>
        </w:rPr>
      </w:pPr>
      <w:r>
        <w:rPr>
          <w:rFonts w:ascii="新細明體" w:hAnsi="新細明體" w:cs="Arial"/>
          <w:b/>
          <w:kern w:val="0"/>
          <w:sz w:val="28"/>
          <w:szCs w:val="28"/>
        </w:rPr>
        <w:t xml:space="preserve">           </w:t>
      </w:r>
      <w:r>
        <w:rPr>
          <w:rFonts w:ascii="新細明體" w:hAnsi="新細明體" w:cs="Arial" w:hint="eastAsia"/>
          <w:b/>
          <w:kern w:val="0"/>
          <w:sz w:val="28"/>
          <w:szCs w:val="28"/>
        </w:rPr>
        <w:t>心得感想</w:t>
      </w:r>
      <w:r w:rsidRPr="00EF2A97">
        <w:rPr>
          <w:rFonts w:ascii="新細明體" w:hAnsi="新細明體" w:cs="Arial" w:hint="eastAsia"/>
          <w:b/>
          <w:kern w:val="0"/>
          <w:sz w:val="28"/>
          <w:szCs w:val="28"/>
        </w:rPr>
        <w:t>。</w:t>
      </w:r>
    </w:p>
    <w:p w:rsidR="00691834" w:rsidRPr="003A2E57" w:rsidRDefault="00691834" w:rsidP="00794BA5">
      <w:pPr>
        <w:widowControl/>
        <w:spacing w:before="100" w:beforeAutospacing="1" w:after="100" w:afterAutospacing="1" w:line="440" w:lineRule="exact"/>
        <w:rPr>
          <w:rFonts w:ascii="新細明體" w:cs="Arial"/>
          <w:kern w:val="0"/>
          <w:sz w:val="28"/>
          <w:szCs w:val="28"/>
        </w:rPr>
      </w:pPr>
      <w:r>
        <w:rPr>
          <w:rFonts w:ascii="新細明體" w:hAnsi="新細明體" w:cs="Arial"/>
          <w:kern w:val="0"/>
          <w:sz w:val="28"/>
          <w:szCs w:val="28"/>
        </w:rPr>
        <w:t xml:space="preserve">  </w:t>
      </w: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二</w:t>
      </w:r>
      <w:r w:rsidRPr="003A2E57">
        <w:rPr>
          <w:rFonts w:ascii="新細明體" w:hAnsi="新細明體" w:cs="Arial"/>
          <w:kern w:val="0"/>
          <w:sz w:val="28"/>
          <w:szCs w:val="28"/>
        </w:rPr>
        <w:t>)</w:t>
      </w:r>
      <w:r w:rsidRPr="003A2E57">
        <w:rPr>
          <w:rFonts w:ascii="新細明體" w:hAnsi="新細明體" w:cs="Arial" w:hint="eastAsia"/>
          <w:kern w:val="0"/>
          <w:sz w:val="28"/>
          <w:szCs w:val="28"/>
        </w:rPr>
        <w:t>教師組：</w:t>
      </w:r>
    </w:p>
    <w:p w:rsidR="00691834" w:rsidRDefault="00691834" w:rsidP="00C73430">
      <w:pPr>
        <w:widowControl/>
        <w:spacing w:before="100" w:beforeAutospacing="1" w:after="100" w:afterAutospacing="1" w:line="440" w:lineRule="exact"/>
        <w:ind w:leftChars="150" w:left="31680" w:hangingChars="800" w:firstLine="31680"/>
        <w:rPr>
          <w:rFonts w:ascii="新細明體" w:hAnsi="新細明體" w:cs="Arial"/>
          <w:b/>
          <w:kern w:val="0"/>
          <w:sz w:val="28"/>
          <w:szCs w:val="28"/>
        </w:rPr>
      </w:pPr>
      <w:r>
        <w:rPr>
          <w:rFonts w:ascii="新細明體" w:hAnsi="新細明體" w:cs="Arial"/>
          <w:kern w:val="0"/>
          <w:sz w:val="28"/>
          <w:szCs w:val="28"/>
        </w:rPr>
        <w:t>1.</w:t>
      </w:r>
      <w:r w:rsidRPr="003A2E57">
        <w:rPr>
          <w:rFonts w:ascii="新細明體" w:hAnsi="新細明體" w:cs="Arial" w:hint="eastAsia"/>
          <w:kern w:val="0"/>
          <w:sz w:val="28"/>
          <w:szCs w:val="28"/>
        </w:rPr>
        <w:t>教學活動設計組：</w:t>
      </w:r>
      <w:r w:rsidRPr="00EF2A97">
        <w:rPr>
          <w:rFonts w:ascii="新細明體" w:hAnsi="新細明體" w:cs="Arial" w:hint="eastAsia"/>
          <w:b/>
          <w:kern w:val="0"/>
          <w:sz w:val="28"/>
          <w:szCs w:val="28"/>
        </w:rPr>
        <w:t>以「孝悌好兒童」心靈護照教材內容為主，</w:t>
      </w:r>
      <w:r>
        <w:rPr>
          <w:rFonts w:ascii="新細明體" w:hAnsi="新細明體" w:cs="Arial" w:hint="eastAsia"/>
          <w:b/>
          <w:kern w:val="0"/>
          <w:sz w:val="28"/>
          <w:szCs w:val="28"/>
        </w:rPr>
        <w:t>上</w:t>
      </w:r>
      <w:r>
        <w:rPr>
          <w:rFonts w:ascii="新細明體" w:hAnsi="新細明體" w:cs="Arial"/>
          <w:b/>
          <w:kern w:val="0"/>
          <w:sz w:val="28"/>
          <w:szCs w:val="28"/>
        </w:rPr>
        <w:t xml:space="preserve">       </w:t>
      </w:r>
    </w:p>
    <w:p w:rsidR="00691834" w:rsidRPr="003A2E57" w:rsidRDefault="00691834" w:rsidP="00C73430">
      <w:pPr>
        <w:widowControl/>
        <w:spacing w:before="100" w:beforeAutospacing="1" w:after="100" w:afterAutospacing="1" w:line="440" w:lineRule="exact"/>
        <w:ind w:leftChars="150" w:left="31680" w:hangingChars="800" w:firstLine="31680"/>
        <w:rPr>
          <w:rFonts w:ascii="新細明體" w:cs="Arial"/>
          <w:kern w:val="0"/>
          <w:sz w:val="28"/>
          <w:szCs w:val="28"/>
        </w:rPr>
      </w:pPr>
      <w:r>
        <w:rPr>
          <w:rFonts w:ascii="新細明體" w:hAnsi="新細明體" w:cs="Arial"/>
          <w:b/>
          <w:kern w:val="0"/>
          <w:sz w:val="28"/>
          <w:szCs w:val="28"/>
        </w:rPr>
        <w:t xml:space="preserve">                 </w:t>
      </w:r>
      <w:r>
        <w:rPr>
          <w:rFonts w:ascii="新細明體" w:hAnsi="新細明體" w:cs="Arial" w:hint="eastAsia"/>
          <w:b/>
          <w:kern w:val="0"/>
          <w:sz w:val="28"/>
          <w:szCs w:val="28"/>
        </w:rPr>
        <w:t>課</w:t>
      </w:r>
      <w:r w:rsidRPr="00EF2A97">
        <w:rPr>
          <w:rFonts w:ascii="新細明體" w:hAnsi="新細明體" w:cs="Arial" w:hint="eastAsia"/>
          <w:b/>
          <w:kern w:val="0"/>
          <w:sz w:val="28"/>
          <w:szCs w:val="28"/>
        </w:rPr>
        <w:t>節數以</w:t>
      </w:r>
      <w:r w:rsidRPr="00EF2A97">
        <w:rPr>
          <w:rFonts w:ascii="新細明體" w:hAnsi="新細明體" w:cs="Arial"/>
          <w:b/>
          <w:kern w:val="0"/>
          <w:sz w:val="28"/>
          <w:szCs w:val="28"/>
        </w:rPr>
        <w:t>1-3</w:t>
      </w:r>
      <w:r w:rsidRPr="00EF2A97">
        <w:rPr>
          <w:rFonts w:ascii="新細明體" w:hAnsi="新細明體" w:cs="Arial" w:hint="eastAsia"/>
          <w:b/>
          <w:kern w:val="0"/>
          <w:sz w:val="28"/>
          <w:szCs w:val="28"/>
        </w:rPr>
        <w:t>節為限。</w:t>
      </w:r>
    </w:p>
    <w:p w:rsidR="00691834" w:rsidRPr="00AD29D5" w:rsidRDefault="00691834" w:rsidP="00C73430">
      <w:pPr>
        <w:widowControl/>
        <w:spacing w:before="100" w:beforeAutospacing="1" w:after="100" w:afterAutospacing="1" w:line="440" w:lineRule="exact"/>
        <w:ind w:leftChars="150" w:left="31680" w:hangingChars="800" w:firstLine="31680"/>
        <w:rPr>
          <w:rFonts w:ascii="新細明體" w:cs="Arial"/>
          <w:b/>
          <w:kern w:val="0"/>
          <w:sz w:val="28"/>
          <w:szCs w:val="28"/>
        </w:rPr>
      </w:pPr>
      <w:r>
        <w:rPr>
          <w:rFonts w:ascii="新細明體" w:hAnsi="新細明體" w:cs="Arial"/>
          <w:kern w:val="0"/>
          <w:sz w:val="28"/>
          <w:szCs w:val="28"/>
        </w:rPr>
        <w:t>2.</w:t>
      </w:r>
      <w:r w:rsidRPr="003A2E57">
        <w:rPr>
          <w:rFonts w:ascii="新細明體" w:hAnsi="新細明體" w:cs="Arial" w:hint="eastAsia"/>
          <w:kern w:val="0"/>
          <w:sz w:val="28"/>
          <w:szCs w:val="28"/>
        </w:rPr>
        <w:t>品德教育故事組：</w:t>
      </w:r>
      <w:r w:rsidRPr="00AD29D5">
        <w:rPr>
          <w:rFonts w:ascii="新細明體" w:hAnsi="新細明體" w:cs="Arial" w:hint="eastAsia"/>
          <w:b/>
          <w:kern w:val="0"/>
          <w:sz w:val="28"/>
          <w:szCs w:val="28"/>
        </w:rPr>
        <w:t>以品德教育為主題，真實故事、故事改編或自</w:t>
      </w:r>
    </w:p>
    <w:p w:rsidR="00691834" w:rsidRDefault="00691834" w:rsidP="00C73430">
      <w:pPr>
        <w:widowControl/>
        <w:spacing w:before="100" w:beforeAutospacing="1" w:after="100" w:afterAutospacing="1" w:line="440" w:lineRule="exact"/>
        <w:ind w:leftChars="150" w:left="31680" w:hangingChars="800" w:firstLine="31680"/>
        <w:rPr>
          <w:rFonts w:ascii="新細明體" w:cs="Arial"/>
          <w:b/>
          <w:kern w:val="0"/>
          <w:sz w:val="28"/>
          <w:szCs w:val="28"/>
        </w:rPr>
      </w:pPr>
      <w:r w:rsidRPr="00AD29D5">
        <w:rPr>
          <w:rFonts w:ascii="新細明體" w:hAnsi="新細明體" w:cs="Arial"/>
          <w:b/>
          <w:kern w:val="0"/>
          <w:sz w:val="28"/>
          <w:szCs w:val="28"/>
        </w:rPr>
        <w:t xml:space="preserve">                 </w:t>
      </w:r>
      <w:r w:rsidRPr="00AD29D5">
        <w:rPr>
          <w:rFonts w:ascii="新細明體" w:hAnsi="新細明體" w:cs="Arial" w:hint="eastAsia"/>
          <w:b/>
          <w:kern w:val="0"/>
          <w:sz w:val="28"/>
          <w:szCs w:val="28"/>
        </w:rPr>
        <w:t>編故事。</w:t>
      </w:r>
    </w:p>
    <w:p w:rsidR="00691834" w:rsidRDefault="00691834" w:rsidP="00C73430">
      <w:pPr>
        <w:widowControl/>
        <w:spacing w:before="100" w:beforeAutospacing="1" w:after="100" w:afterAutospacing="1" w:line="440" w:lineRule="exact"/>
        <w:ind w:leftChars="150" w:left="31680" w:hangingChars="800" w:firstLine="31680"/>
        <w:rPr>
          <w:rFonts w:ascii="新細明體" w:cs="Arial"/>
          <w:b/>
          <w:kern w:val="0"/>
          <w:sz w:val="28"/>
          <w:szCs w:val="28"/>
        </w:rPr>
      </w:pPr>
      <w:r>
        <w:rPr>
          <w:rFonts w:ascii="新細明體" w:hAnsi="新細明體" w:cs="Arial"/>
          <w:b/>
          <w:kern w:val="0"/>
          <w:sz w:val="28"/>
          <w:szCs w:val="28"/>
        </w:rPr>
        <w:t>3.</w:t>
      </w:r>
      <w:r>
        <w:rPr>
          <w:rFonts w:ascii="新細明體" w:hAnsi="新細明體" w:cs="Arial" w:hint="eastAsia"/>
          <w:b/>
          <w:kern w:val="0"/>
          <w:sz w:val="28"/>
          <w:szCs w:val="28"/>
        </w:rPr>
        <w:t>以上投稿作品凡引用報章、雜誌時事他人資料或故事改編，必</w:t>
      </w:r>
    </w:p>
    <w:p w:rsidR="00691834" w:rsidRPr="00AD29D5" w:rsidRDefault="00691834" w:rsidP="00C73430">
      <w:pPr>
        <w:widowControl/>
        <w:spacing w:before="100" w:beforeAutospacing="1" w:after="100" w:afterAutospacing="1" w:line="440" w:lineRule="exact"/>
        <w:ind w:leftChars="150" w:left="31680" w:hangingChars="800" w:firstLine="31680"/>
        <w:rPr>
          <w:rFonts w:ascii="新細明體" w:cs="Arial"/>
          <w:b/>
          <w:kern w:val="0"/>
          <w:sz w:val="28"/>
          <w:szCs w:val="28"/>
        </w:rPr>
      </w:pPr>
      <w:r>
        <w:rPr>
          <w:rFonts w:ascii="新細明體" w:hAnsi="新細明體" w:cs="Arial"/>
          <w:b/>
          <w:kern w:val="0"/>
          <w:sz w:val="28"/>
          <w:szCs w:val="28"/>
        </w:rPr>
        <w:t xml:space="preserve">  </w:t>
      </w:r>
      <w:r>
        <w:rPr>
          <w:rFonts w:ascii="新細明體" w:hAnsi="新細明體" w:cs="Arial" w:hint="eastAsia"/>
          <w:b/>
          <w:kern w:val="0"/>
          <w:sz w:val="28"/>
          <w:szCs w:val="28"/>
        </w:rPr>
        <w:t>註明原來資料出處，亦不得違反智慧財產權等法令規定。</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hint="eastAsia"/>
          <w:kern w:val="0"/>
          <w:sz w:val="28"/>
          <w:szCs w:val="28"/>
        </w:rPr>
        <w:t>五、比賽方式：</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hint="eastAsia"/>
          <w:kern w:val="0"/>
          <w:sz w:val="28"/>
          <w:szCs w:val="28"/>
        </w:rPr>
        <w:t>（一）</w:t>
      </w: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徵文分兩組評選：【學生組】</w:t>
      </w:r>
      <w:r w:rsidRPr="003A2E57">
        <w:rPr>
          <w:rFonts w:ascii="新細明體" w:hAnsi="新細明體" w:cs="Arial"/>
          <w:kern w:val="0"/>
          <w:sz w:val="28"/>
          <w:szCs w:val="28"/>
        </w:rPr>
        <w:t>(</w:t>
      </w:r>
      <w:r w:rsidRPr="003A2E57">
        <w:rPr>
          <w:rFonts w:ascii="新細明體" w:hAnsi="新細明體" w:cs="Arial" w:hint="eastAsia"/>
          <w:kern w:val="0"/>
          <w:sz w:val="28"/>
          <w:szCs w:val="28"/>
        </w:rPr>
        <w:t>分中、高年級組</w:t>
      </w:r>
      <w:r w:rsidRPr="003A2E57">
        <w:rPr>
          <w:rFonts w:ascii="新細明體" w:hAnsi="新細明體" w:cs="Arial"/>
          <w:kern w:val="0"/>
          <w:sz w:val="28"/>
          <w:szCs w:val="28"/>
        </w:rPr>
        <w:t>)</w:t>
      </w:r>
      <w:r w:rsidRPr="003A2E57">
        <w:rPr>
          <w:rFonts w:ascii="新細明體" w:hAnsi="新細明體" w:cs="Arial" w:hint="eastAsia"/>
          <w:kern w:val="0"/>
          <w:sz w:val="28"/>
          <w:szCs w:val="28"/>
        </w:rPr>
        <w:t>、【教師組】</w:t>
      </w:r>
      <w:r w:rsidRPr="003A2E57">
        <w:rPr>
          <w:rFonts w:ascii="新細明體" w:hAnsi="新細明體" w:cs="Arial"/>
          <w:kern w:val="0"/>
          <w:sz w:val="28"/>
          <w:szCs w:val="28"/>
        </w:rPr>
        <w:t>(</w:t>
      </w:r>
      <w:r w:rsidRPr="006B4E43">
        <w:rPr>
          <w:rFonts w:ascii="新細明體" w:hAnsi="新細明體" w:cs="Arial" w:hint="eastAsia"/>
          <w:kern w:val="0"/>
          <w:sz w:val="28"/>
          <w:szCs w:val="28"/>
        </w:rPr>
        <w:t>分教學活動設計及品德教育故事組</w:t>
      </w:r>
      <w:r w:rsidRPr="003A2E57">
        <w:rPr>
          <w:rFonts w:ascii="新細明體" w:hAnsi="新細明體" w:cs="Arial"/>
          <w:kern w:val="0"/>
          <w:sz w:val="28"/>
          <w:szCs w:val="28"/>
        </w:rPr>
        <w:t>)</w:t>
      </w:r>
      <w:r w:rsidRPr="003A2E57">
        <w:rPr>
          <w:rFonts w:ascii="新細明體" w:hAnsi="新細明體" w:cs="Arial" w:hint="eastAsia"/>
          <w:kern w:val="0"/>
          <w:sz w:val="28"/>
          <w:szCs w:val="28"/>
        </w:rPr>
        <w:t>。</w:t>
      </w:r>
    </w:p>
    <w:p w:rsidR="00691834" w:rsidRPr="003A2E57" w:rsidRDefault="00691834" w:rsidP="00C73430">
      <w:pPr>
        <w:widowControl/>
        <w:spacing w:before="100" w:beforeAutospacing="1" w:after="100" w:afterAutospacing="1" w:line="520" w:lineRule="exact"/>
        <w:ind w:leftChars="150" w:left="31680" w:hangingChars="300" w:firstLine="31680"/>
        <w:rPr>
          <w:rFonts w:ascii="新細明體" w:cs="Arial"/>
          <w:kern w:val="0"/>
          <w:sz w:val="28"/>
          <w:szCs w:val="28"/>
        </w:rPr>
      </w:pPr>
      <w:r w:rsidRPr="003A2E57">
        <w:rPr>
          <w:rFonts w:ascii="新細明體" w:hAnsi="新細明體" w:cs="Arial" w:hint="eastAsia"/>
          <w:kern w:val="0"/>
          <w:sz w:val="28"/>
          <w:szCs w:val="28"/>
        </w:rPr>
        <w:t>（二）</w:t>
      </w: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格式：如附件一、附件二、附件三，以</w:t>
      </w:r>
      <w:r w:rsidRPr="003A2E57">
        <w:rPr>
          <w:rFonts w:ascii="新細明體" w:hAnsi="新細明體" w:cs="Arial"/>
          <w:kern w:val="0"/>
          <w:sz w:val="28"/>
          <w:szCs w:val="28"/>
        </w:rPr>
        <w:t>A4</w:t>
      </w:r>
      <w:r w:rsidRPr="003A2E57">
        <w:rPr>
          <w:rFonts w:ascii="新細明體" w:hAnsi="新細明體" w:cs="Arial" w:hint="eastAsia"/>
          <w:kern w:val="0"/>
          <w:sz w:val="28"/>
          <w:szCs w:val="28"/>
        </w:rPr>
        <w:t>紙張</w:t>
      </w:r>
      <w:r w:rsidRPr="003A2E57">
        <w:rPr>
          <w:rFonts w:ascii="新細明體" w:hAnsi="新細明體" w:cs="Arial"/>
          <w:kern w:val="0"/>
          <w:sz w:val="28"/>
          <w:szCs w:val="28"/>
        </w:rPr>
        <w:t>(</w:t>
      </w:r>
      <w:r w:rsidRPr="003A2E57">
        <w:rPr>
          <w:rFonts w:ascii="新細明體" w:hAnsi="新細明體" w:cs="Arial" w:hint="eastAsia"/>
          <w:kern w:val="0"/>
          <w:sz w:val="28"/>
          <w:szCs w:val="28"/>
        </w:rPr>
        <w:t>標楷體</w:t>
      </w:r>
      <w:r w:rsidRPr="003A2E57">
        <w:rPr>
          <w:rFonts w:ascii="新細明體" w:hAnsi="新細明體" w:cs="Arial"/>
          <w:kern w:val="0"/>
          <w:sz w:val="28"/>
          <w:szCs w:val="28"/>
        </w:rPr>
        <w:t>12</w:t>
      </w:r>
      <w:r w:rsidRPr="003A2E57">
        <w:rPr>
          <w:rFonts w:ascii="新細明體" w:hAnsi="新細明體" w:cs="Arial" w:hint="eastAsia"/>
          <w:kern w:val="0"/>
          <w:sz w:val="28"/>
          <w:szCs w:val="28"/>
        </w:rPr>
        <w:t>號字</w:t>
      </w:r>
      <w:r w:rsidRPr="003A2E57">
        <w:rPr>
          <w:rFonts w:ascii="新細明體" w:hAnsi="新細明體" w:cs="Arial"/>
          <w:kern w:val="0"/>
          <w:sz w:val="28"/>
          <w:szCs w:val="28"/>
        </w:rPr>
        <w:t>)</w:t>
      </w:r>
      <w:r w:rsidRPr="003A2E57">
        <w:rPr>
          <w:rFonts w:ascii="新細明體" w:hAnsi="新細明體" w:cs="Arial" w:hint="eastAsia"/>
          <w:kern w:val="0"/>
          <w:sz w:val="28"/>
          <w:szCs w:val="28"/>
        </w:rPr>
        <w:t>電腦繕打，文體不拘，未依格式，將不予受理收件，而且得獎作品必須授權主辦單位彙編成輯選或網路教材，不得有任何異議</w:t>
      </w:r>
      <w:r w:rsidRPr="003A2E57">
        <w:rPr>
          <w:rFonts w:ascii="新細明體" w:hAnsi="新細明體" w:cs="Arial"/>
          <w:kern w:val="0"/>
          <w:sz w:val="28"/>
          <w:szCs w:val="28"/>
        </w:rPr>
        <w:t>(</w:t>
      </w:r>
      <w:r w:rsidRPr="003A2E57">
        <w:rPr>
          <w:rFonts w:ascii="新細明體" w:hAnsi="新細明體" w:cs="Arial" w:hint="eastAsia"/>
          <w:kern w:val="0"/>
          <w:sz w:val="28"/>
          <w:szCs w:val="28"/>
        </w:rPr>
        <w:t>授權書附件五請在下面下載</w:t>
      </w:r>
      <w:r w:rsidRPr="003A2E57">
        <w:rPr>
          <w:rFonts w:ascii="新細明體" w:hAnsi="新細明體" w:cs="Arial"/>
          <w:kern w:val="0"/>
          <w:sz w:val="28"/>
          <w:szCs w:val="28"/>
        </w:rPr>
        <w:t>)</w:t>
      </w:r>
      <w:r w:rsidRPr="003A2E57">
        <w:rPr>
          <w:rFonts w:ascii="新細明體" w:hAnsi="新細明體" w:cs="Arial" w:hint="eastAsia"/>
          <w:kern w:val="0"/>
          <w:sz w:val="28"/>
          <w:szCs w:val="28"/>
        </w:rPr>
        <w:t>。</w:t>
      </w:r>
    </w:p>
    <w:p w:rsidR="00691834" w:rsidRPr="00BE71DE" w:rsidRDefault="00691834" w:rsidP="00C73430">
      <w:pPr>
        <w:widowControl/>
        <w:spacing w:before="100" w:beforeAutospacing="1" w:after="100" w:afterAutospacing="1" w:line="440" w:lineRule="exact"/>
        <w:ind w:leftChars="150" w:left="31680" w:hangingChars="300" w:firstLine="31680"/>
        <w:rPr>
          <w:rFonts w:ascii="新細明體" w:hAnsi="新細明體" w:cs="Arial"/>
          <w:b/>
          <w:kern w:val="0"/>
          <w:sz w:val="28"/>
          <w:szCs w:val="28"/>
        </w:rPr>
      </w:pPr>
      <w:r w:rsidRPr="003A2E57">
        <w:rPr>
          <w:rFonts w:ascii="新細明體" w:hAnsi="新細明體" w:cs="Arial" w:hint="eastAsia"/>
          <w:kern w:val="0"/>
          <w:sz w:val="28"/>
          <w:szCs w:val="28"/>
        </w:rPr>
        <w:t>（三）字數：</w:t>
      </w:r>
      <w:r w:rsidRPr="00BE71DE">
        <w:rPr>
          <w:rFonts w:ascii="新細明體" w:hAnsi="新細明體" w:cs="Arial"/>
          <w:b/>
          <w:kern w:val="0"/>
          <w:sz w:val="28"/>
          <w:szCs w:val="28"/>
        </w:rPr>
        <w:t>(</w:t>
      </w:r>
      <w:r w:rsidRPr="00BE71DE">
        <w:rPr>
          <w:rFonts w:ascii="新細明體" w:hAnsi="新細明體" w:cs="Arial" w:hint="eastAsia"/>
          <w:b/>
          <w:kern w:val="0"/>
          <w:sz w:val="28"/>
          <w:szCs w:val="28"/>
        </w:rPr>
        <w:t>含標點符號</w:t>
      </w:r>
      <w:r w:rsidRPr="00BE71DE">
        <w:rPr>
          <w:rFonts w:ascii="新細明體" w:hAnsi="新細明體" w:cs="Arial"/>
          <w:b/>
          <w:kern w:val="0"/>
          <w:sz w:val="28"/>
          <w:szCs w:val="28"/>
        </w:rPr>
        <w:t>)</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kern w:val="0"/>
          <w:sz w:val="28"/>
          <w:szCs w:val="28"/>
        </w:rPr>
        <w:t xml:space="preserve">    </w:t>
      </w:r>
      <w:r>
        <w:rPr>
          <w:rFonts w:ascii="新細明體" w:hAnsi="新細明體" w:cs="Arial"/>
          <w:kern w:val="0"/>
          <w:sz w:val="28"/>
          <w:szCs w:val="28"/>
        </w:rPr>
        <w:t xml:space="preserve"> </w:t>
      </w:r>
      <w:r w:rsidRPr="003A2E57">
        <w:rPr>
          <w:rFonts w:ascii="新細明體" w:hAnsi="新細明體" w:cs="Arial" w:hint="eastAsia"/>
          <w:kern w:val="0"/>
          <w:sz w:val="28"/>
          <w:szCs w:val="28"/>
        </w:rPr>
        <w:t>【中年級學生組】以</w:t>
      </w:r>
      <w:r w:rsidRPr="003A2E57">
        <w:rPr>
          <w:rFonts w:ascii="新細明體" w:hAnsi="新細明體" w:cs="Arial"/>
          <w:kern w:val="0"/>
          <w:sz w:val="28"/>
          <w:szCs w:val="28"/>
        </w:rPr>
        <w:t>300</w:t>
      </w:r>
      <w:r w:rsidRPr="003A2E57">
        <w:rPr>
          <w:rFonts w:ascii="新細明體" w:hAnsi="新細明體" w:cs="Arial" w:hint="eastAsia"/>
          <w:kern w:val="0"/>
          <w:sz w:val="28"/>
          <w:szCs w:val="28"/>
        </w:rPr>
        <w:t>字至</w:t>
      </w:r>
      <w:r w:rsidRPr="003A2E57">
        <w:rPr>
          <w:rFonts w:ascii="新細明體" w:hAnsi="新細明體" w:cs="Arial"/>
          <w:kern w:val="0"/>
          <w:sz w:val="28"/>
          <w:szCs w:val="28"/>
        </w:rPr>
        <w:t>500</w:t>
      </w:r>
      <w:r w:rsidRPr="003A2E57">
        <w:rPr>
          <w:rFonts w:ascii="新細明體" w:hAnsi="新細明體" w:cs="Arial" w:hint="eastAsia"/>
          <w:kern w:val="0"/>
          <w:sz w:val="28"/>
          <w:szCs w:val="28"/>
        </w:rPr>
        <w:t>字為原則，不得超過</w:t>
      </w:r>
      <w:r w:rsidRPr="003A2E57">
        <w:rPr>
          <w:rFonts w:ascii="新細明體" w:hAnsi="新細明體" w:cs="Arial"/>
          <w:kern w:val="0"/>
          <w:sz w:val="28"/>
          <w:szCs w:val="28"/>
        </w:rPr>
        <w:t>600</w:t>
      </w:r>
      <w:r w:rsidRPr="003A2E57">
        <w:rPr>
          <w:rFonts w:ascii="新細明體" w:hAnsi="新細明體" w:cs="Arial" w:hint="eastAsia"/>
          <w:kern w:val="0"/>
          <w:sz w:val="28"/>
          <w:szCs w:val="28"/>
        </w:rPr>
        <w:t>字。</w:t>
      </w:r>
    </w:p>
    <w:p w:rsidR="00691834" w:rsidRPr="003A2E57" w:rsidRDefault="00691834" w:rsidP="00C73430">
      <w:pPr>
        <w:widowControl/>
        <w:spacing w:before="100" w:beforeAutospacing="1" w:after="100" w:afterAutospacing="1" w:line="440" w:lineRule="exact"/>
        <w:ind w:leftChars="400" w:left="31680" w:hangingChars="50" w:firstLine="31680"/>
        <w:rPr>
          <w:rFonts w:ascii="新細明體" w:cs="Arial"/>
          <w:kern w:val="0"/>
          <w:sz w:val="28"/>
          <w:szCs w:val="28"/>
        </w:rPr>
      </w:pPr>
      <w:r w:rsidRPr="003A2E57">
        <w:rPr>
          <w:rFonts w:ascii="新細明體" w:hAnsi="新細明體" w:cs="Arial" w:hint="eastAsia"/>
          <w:kern w:val="0"/>
          <w:sz w:val="28"/>
          <w:szCs w:val="28"/>
        </w:rPr>
        <w:t>【高年級學生組】以</w:t>
      </w:r>
      <w:r w:rsidRPr="003A2E57">
        <w:rPr>
          <w:rFonts w:ascii="新細明體" w:hAnsi="新細明體" w:cs="Arial"/>
          <w:kern w:val="0"/>
          <w:sz w:val="28"/>
          <w:szCs w:val="28"/>
        </w:rPr>
        <w:t>500</w:t>
      </w:r>
      <w:r w:rsidRPr="003A2E57">
        <w:rPr>
          <w:rFonts w:ascii="新細明體" w:hAnsi="新細明體" w:cs="Arial" w:hint="eastAsia"/>
          <w:kern w:val="0"/>
          <w:sz w:val="28"/>
          <w:szCs w:val="28"/>
        </w:rPr>
        <w:t>字至</w:t>
      </w:r>
      <w:r w:rsidRPr="003A2E57">
        <w:rPr>
          <w:rFonts w:ascii="新細明體" w:hAnsi="新細明體" w:cs="Arial"/>
          <w:kern w:val="0"/>
          <w:sz w:val="28"/>
          <w:szCs w:val="28"/>
        </w:rPr>
        <w:t>700</w:t>
      </w:r>
      <w:r w:rsidRPr="003A2E57">
        <w:rPr>
          <w:rFonts w:ascii="新細明體" w:hAnsi="新細明體" w:cs="Arial" w:hint="eastAsia"/>
          <w:kern w:val="0"/>
          <w:sz w:val="28"/>
          <w:szCs w:val="28"/>
        </w:rPr>
        <w:t>字為原則，不得超過</w:t>
      </w:r>
      <w:r w:rsidRPr="003A2E57">
        <w:rPr>
          <w:rFonts w:ascii="新細明體" w:hAnsi="新細明體" w:cs="Arial"/>
          <w:kern w:val="0"/>
          <w:sz w:val="28"/>
          <w:szCs w:val="28"/>
        </w:rPr>
        <w:t>800</w:t>
      </w:r>
      <w:r w:rsidRPr="003A2E57">
        <w:rPr>
          <w:rFonts w:ascii="新細明體" w:hAnsi="新細明體" w:cs="Arial" w:hint="eastAsia"/>
          <w:kern w:val="0"/>
          <w:sz w:val="28"/>
          <w:szCs w:val="28"/>
        </w:rPr>
        <w:t>字。</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cs="Arial"/>
          <w:kern w:val="0"/>
          <w:sz w:val="28"/>
          <w:szCs w:val="28"/>
        </w:rPr>
        <w:t> </w:t>
      </w:r>
      <w:r>
        <w:rPr>
          <w:rFonts w:ascii="新細明體" w:hAnsi="新細明體" w:cs="Arial"/>
          <w:kern w:val="0"/>
          <w:sz w:val="28"/>
          <w:szCs w:val="28"/>
        </w:rPr>
        <w:t xml:space="preserve">    </w:t>
      </w:r>
      <w:r w:rsidRPr="003A2E57">
        <w:rPr>
          <w:rFonts w:ascii="新細明體" w:hAnsi="新細明體" w:cs="Arial" w:hint="eastAsia"/>
          <w:kern w:val="0"/>
          <w:sz w:val="28"/>
          <w:szCs w:val="28"/>
        </w:rPr>
        <w:t>【教師組】：分教學活動設計組及品德教育故事組二組</w:t>
      </w:r>
    </w:p>
    <w:p w:rsidR="00691834" w:rsidRPr="003A2E57" w:rsidRDefault="00691834" w:rsidP="00C73430">
      <w:pPr>
        <w:widowControl/>
        <w:spacing w:before="100" w:beforeAutospacing="1" w:after="100" w:afterAutospacing="1" w:line="440" w:lineRule="exact"/>
        <w:ind w:leftChars="450" w:left="31680"/>
        <w:rPr>
          <w:rFonts w:ascii="新細明體" w:cs="Arial"/>
          <w:kern w:val="0"/>
          <w:sz w:val="28"/>
          <w:szCs w:val="28"/>
        </w:rPr>
      </w:pPr>
      <w:r>
        <w:rPr>
          <w:rFonts w:ascii="新細明體" w:hAnsi="新細明體" w:cs="Arial"/>
          <w:kern w:val="0"/>
          <w:sz w:val="28"/>
          <w:szCs w:val="28"/>
        </w:rPr>
        <w:t>1.</w:t>
      </w:r>
      <w:r w:rsidRPr="003A2E57">
        <w:rPr>
          <w:rFonts w:ascii="新細明體" w:hAnsi="新細明體" w:cs="Arial" w:hint="eastAsia"/>
          <w:kern w:val="0"/>
          <w:sz w:val="28"/>
          <w:szCs w:val="28"/>
        </w:rPr>
        <w:t>教學活動設計組：以「孝悌好兒童」心靈護照教材內容</w:t>
      </w:r>
    </w:p>
    <w:p w:rsidR="00691834" w:rsidRPr="006B4E43" w:rsidRDefault="00691834" w:rsidP="00C73430">
      <w:pPr>
        <w:widowControl/>
        <w:spacing w:before="100" w:beforeAutospacing="1" w:after="100" w:afterAutospacing="1" w:line="440" w:lineRule="exact"/>
        <w:ind w:leftChars="450" w:left="31680"/>
        <w:rPr>
          <w:rFonts w:ascii="新細明體" w:cs="Arial"/>
          <w:kern w:val="0"/>
          <w:sz w:val="28"/>
          <w:szCs w:val="28"/>
        </w:rPr>
      </w:pPr>
      <w:r w:rsidRPr="003A2E57">
        <w:rPr>
          <w:rFonts w:ascii="新細明體" w:hAnsi="新細明體" w:cs="Arial" w:hint="eastAsia"/>
          <w:kern w:val="0"/>
          <w:sz w:val="28"/>
          <w:szCs w:val="28"/>
        </w:rPr>
        <w:t>為主，並且</w:t>
      </w:r>
      <w:r w:rsidRPr="006B4E43">
        <w:rPr>
          <w:rFonts w:ascii="新細明體" w:hAnsi="新細明體" w:cs="Arial" w:hint="eastAsia"/>
          <w:kern w:val="0"/>
          <w:sz w:val="28"/>
          <w:szCs w:val="28"/>
        </w:rPr>
        <w:t>節數以</w:t>
      </w:r>
      <w:r w:rsidRPr="006B4E43">
        <w:rPr>
          <w:rFonts w:ascii="新細明體" w:hAnsi="新細明體" w:cs="Arial"/>
          <w:kern w:val="0"/>
          <w:sz w:val="28"/>
          <w:szCs w:val="28"/>
        </w:rPr>
        <w:t>1-3</w:t>
      </w:r>
      <w:r w:rsidRPr="006B4E43">
        <w:rPr>
          <w:rFonts w:ascii="新細明體" w:hAnsi="新細明體" w:cs="Arial" w:hint="eastAsia"/>
          <w:kern w:val="0"/>
          <w:sz w:val="28"/>
          <w:szCs w:val="28"/>
        </w:rPr>
        <w:t>節，內容以</w:t>
      </w:r>
      <w:r w:rsidRPr="006B4E43">
        <w:rPr>
          <w:rFonts w:ascii="新細明體" w:hAnsi="新細明體" w:cs="Arial"/>
          <w:kern w:val="0"/>
          <w:sz w:val="28"/>
          <w:szCs w:val="28"/>
        </w:rPr>
        <w:t>3000</w:t>
      </w:r>
      <w:r w:rsidRPr="006B4E43">
        <w:rPr>
          <w:rFonts w:ascii="新細明體" w:hAnsi="新細明體" w:cs="Arial" w:hint="eastAsia"/>
          <w:kern w:val="0"/>
          <w:sz w:val="28"/>
          <w:szCs w:val="28"/>
        </w:rPr>
        <w:t>字為限</w:t>
      </w:r>
      <w:r w:rsidRPr="006B4E43">
        <w:rPr>
          <w:rFonts w:ascii="新細明體" w:hAnsi="新細明體" w:cs="Arial"/>
          <w:kern w:val="0"/>
          <w:sz w:val="28"/>
          <w:szCs w:val="28"/>
        </w:rPr>
        <w:t>(</w:t>
      </w:r>
      <w:r w:rsidRPr="006B4E43">
        <w:rPr>
          <w:rFonts w:ascii="新細明體" w:hAnsi="新細明體" w:cs="Arial" w:hint="eastAsia"/>
          <w:kern w:val="0"/>
          <w:sz w:val="28"/>
          <w:szCs w:val="28"/>
        </w:rPr>
        <w:t>不含教學相關附件及資源說明</w:t>
      </w:r>
      <w:r w:rsidRPr="006B4E43">
        <w:rPr>
          <w:rFonts w:ascii="新細明體" w:hAnsi="新細明體" w:cs="Arial"/>
          <w:kern w:val="0"/>
          <w:sz w:val="28"/>
          <w:szCs w:val="28"/>
        </w:rPr>
        <w:t>)</w:t>
      </w:r>
      <w:r w:rsidRPr="006B4E43">
        <w:rPr>
          <w:rFonts w:ascii="新細明體" w:hAnsi="新細明體" w:cs="Arial" w:hint="eastAsia"/>
          <w:kern w:val="0"/>
          <w:sz w:val="28"/>
          <w:szCs w:val="28"/>
        </w:rPr>
        <w:t>。</w:t>
      </w:r>
    </w:p>
    <w:p w:rsidR="00691834" w:rsidRPr="003A2E57" w:rsidRDefault="00691834" w:rsidP="00C73430">
      <w:pPr>
        <w:widowControl/>
        <w:spacing w:before="100" w:beforeAutospacing="1" w:after="100" w:afterAutospacing="1" w:line="440" w:lineRule="exact"/>
        <w:ind w:leftChars="450" w:left="31680"/>
        <w:rPr>
          <w:rFonts w:ascii="新細明體" w:cs="Arial"/>
          <w:kern w:val="0"/>
          <w:sz w:val="28"/>
          <w:szCs w:val="28"/>
        </w:rPr>
      </w:pPr>
      <w:r>
        <w:rPr>
          <w:rFonts w:ascii="新細明體" w:hAnsi="新細明體" w:cs="Arial"/>
          <w:kern w:val="0"/>
          <w:sz w:val="28"/>
          <w:szCs w:val="28"/>
        </w:rPr>
        <w:t>2.</w:t>
      </w:r>
      <w:r w:rsidRPr="003A2E57">
        <w:rPr>
          <w:rFonts w:ascii="新細明體" w:hAnsi="新細明體" w:cs="Arial" w:hint="eastAsia"/>
          <w:kern w:val="0"/>
          <w:sz w:val="28"/>
          <w:szCs w:val="28"/>
        </w:rPr>
        <w:t>品德教育故事組：以品德教育為主題，真實故事、故事改編或自編故事，</w:t>
      </w:r>
      <w:r w:rsidRPr="006B4E43">
        <w:rPr>
          <w:rFonts w:ascii="新細明體" w:hAnsi="新細明體" w:cs="Arial" w:hint="eastAsia"/>
          <w:kern w:val="0"/>
          <w:sz w:val="28"/>
          <w:szCs w:val="28"/>
        </w:rPr>
        <w:t>故事內容以</w:t>
      </w:r>
      <w:r w:rsidRPr="006B4E43">
        <w:rPr>
          <w:rFonts w:ascii="新細明體" w:hAnsi="新細明體" w:cs="Arial"/>
          <w:kern w:val="0"/>
          <w:sz w:val="28"/>
          <w:szCs w:val="28"/>
        </w:rPr>
        <w:t>1500</w:t>
      </w:r>
      <w:r w:rsidRPr="006B4E43">
        <w:rPr>
          <w:rFonts w:ascii="新細明體" w:hAnsi="新細明體" w:cs="Arial" w:hint="eastAsia"/>
          <w:kern w:val="0"/>
          <w:sz w:val="28"/>
          <w:szCs w:val="28"/>
        </w:rPr>
        <w:t>字至</w:t>
      </w:r>
      <w:r w:rsidRPr="006B4E43">
        <w:rPr>
          <w:rFonts w:ascii="新細明體" w:hAnsi="新細明體" w:cs="Arial"/>
          <w:kern w:val="0"/>
          <w:sz w:val="28"/>
          <w:szCs w:val="28"/>
        </w:rPr>
        <w:t>2000</w:t>
      </w:r>
      <w:r w:rsidRPr="006B4E43">
        <w:rPr>
          <w:rFonts w:ascii="新細明體" w:hAnsi="新細明體" w:cs="Arial" w:hint="eastAsia"/>
          <w:kern w:val="0"/>
          <w:sz w:val="28"/>
          <w:szCs w:val="28"/>
        </w:rPr>
        <w:t>字為原則</w:t>
      </w:r>
      <w:r w:rsidRPr="006B4E43">
        <w:rPr>
          <w:rFonts w:ascii="新細明體" w:hAnsi="新細明體" w:cs="Arial"/>
          <w:kern w:val="0"/>
          <w:sz w:val="28"/>
          <w:szCs w:val="28"/>
        </w:rPr>
        <w:t>(</w:t>
      </w:r>
      <w:r w:rsidRPr="006B4E43">
        <w:rPr>
          <w:rFonts w:ascii="新細明體" w:hAnsi="新細明體" w:cs="Arial" w:hint="eastAsia"/>
          <w:kern w:val="0"/>
          <w:sz w:val="28"/>
          <w:szCs w:val="28"/>
        </w:rPr>
        <w:t>含故事啟示</w:t>
      </w:r>
      <w:r w:rsidRPr="006B4E43">
        <w:rPr>
          <w:rFonts w:ascii="新細明體" w:hAnsi="新細明體" w:cs="Arial"/>
          <w:kern w:val="0"/>
          <w:sz w:val="28"/>
          <w:szCs w:val="28"/>
        </w:rPr>
        <w:t>)</w:t>
      </w:r>
      <w:r w:rsidRPr="006B4E43">
        <w:rPr>
          <w:rFonts w:ascii="新細明體" w:hAnsi="新細明體" w:cs="Arial" w:hint="eastAsia"/>
          <w:kern w:val="0"/>
          <w:sz w:val="28"/>
          <w:szCs w:val="28"/>
        </w:rPr>
        <w:t>，不得超過</w:t>
      </w:r>
      <w:r w:rsidRPr="006B4E43">
        <w:rPr>
          <w:rFonts w:ascii="新細明體" w:hAnsi="新細明體" w:cs="Arial"/>
          <w:kern w:val="0"/>
          <w:sz w:val="28"/>
          <w:szCs w:val="28"/>
        </w:rPr>
        <w:t>2000</w:t>
      </w:r>
      <w:r w:rsidRPr="006B4E43">
        <w:rPr>
          <w:rFonts w:ascii="新細明體" w:hAnsi="新細明體" w:cs="Arial" w:hint="eastAsia"/>
          <w:kern w:val="0"/>
          <w:sz w:val="28"/>
          <w:szCs w:val="28"/>
        </w:rPr>
        <w:t>字。</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hint="eastAsia"/>
          <w:kern w:val="0"/>
          <w:sz w:val="28"/>
          <w:szCs w:val="28"/>
        </w:rPr>
        <w:t>（四）</w:t>
      </w: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收件</w:t>
      </w:r>
      <w:r>
        <w:rPr>
          <w:rFonts w:ascii="新細明體" w:hAnsi="新細明體" w:cs="Arial" w:hint="eastAsia"/>
          <w:kern w:val="0"/>
          <w:sz w:val="28"/>
          <w:szCs w:val="28"/>
        </w:rPr>
        <w:t>日期</w:t>
      </w:r>
      <w:r w:rsidRPr="003A2E57">
        <w:rPr>
          <w:rFonts w:ascii="新細明體" w:hAnsi="新細明體" w:cs="Arial" w:hint="eastAsia"/>
          <w:kern w:val="0"/>
          <w:sz w:val="28"/>
          <w:szCs w:val="28"/>
        </w:rPr>
        <w:t>：</w:t>
      </w:r>
      <w:r w:rsidRPr="008A6111">
        <w:rPr>
          <w:rFonts w:ascii="新細明體" w:hAnsi="新細明體" w:cs="Arial" w:hint="eastAsia"/>
          <w:b/>
          <w:kern w:val="0"/>
          <w:sz w:val="28"/>
          <w:szCs w:val="28"/>
        </w:rPr>
        <w:t>民國</w:t>
      </w:r>
      <w:r w:rsidRPr="008A6111">
        <w:rPr>
          <w:rFonts w:ascii="新細明體" w:hAnsi="新細明體" w:cs="Arial"/>
          <w:b/>
          <w:kern w:val="0"/>
          <w:sz w:val="28"/>
          <w:szCs w:val="28"/>
        </w:rPr>
        <w:t>105</w:t>
      </w:r>
      <w:r w:rsidRPr="008A6111">
        <w:rPr>
          <w:rFonts w:ascii="新細明體" w:hAnsi="新細明體" w:cs="Arial" w:hint="eastAsia"/>
          <w:b/>
          <w:kern w:val="0"/>
          <w:sz w:val="28"/>
          <w:szCs w:val="28"/>
        </w:rPr>
        <w:t>年</w:t>
      </w:r>
      <w:r w:rsidRPr="008A6111">
        <w:rPr>
          <w:rFonts w:ascii="新細明體" w:hAnsi="新細明體" w:cs="Arial"/>
          <w:b/>
          <w:kern w:val="0"/>
          <w:sz w:val="28"/>
          <w:szCs w:val="28"/>
        </w:rPr>
        <w:t>1</w:t>
      </w:r>
      <w:r w:rsidRPr="008A6111">
        <w:rPr>
          <w:rFonts w:ascii="新細明體" w:hAnsi="新細明體" w:cs="Arial" w:hint="eastAsia"/>
          <w:b/>
          <w:kern w:val="0"/>
          <w:sz w:val="28"/>
          <w:szCs w:val="28"/>
        </w:rPr>
        <w:t>月</w:t>
      </w:r>
      <w:r w:rsidRPr="008A6111">
        <w:rPr>
          <w:rFonts w:ascii="新細明體" w:hAnsi="新細明體" w:cs="Arial"/>
          <w:b/>
          <w:kern w:val="0"/>
          <w:sz w:val="28"/>
          <w:szCs w:val="28"/>
        </w:rPr>
        <w:t>8</w:t>
      </w:r>
      <w:r w:rsidRPr="008A6111">
        <w:rPr>
          <w:rFonts w:ascii="新細明體" w:hAnsi="新細明體" w:cs="Arial" w:hint="eastAsia"/>
          <w:b/>
          <w:kern w:val="0"/>
          <w:sz w:val="28"/>
          <w:szCs w:val="28"/>
        </w:rPr>
        <w:t>日</w:t>
      </w:r>
      <w:r w:rsidRPr="008A6111">
        <w:rPr>
          <w:rFonts w:ascii="新細明體" w:hAnsi="新細明體" w:cs="Arial"/>
          <w:b/>
          <w:kern w:val="0"/>
          <w:sz w:val="28"/>
          <w:szCs w:val="28"/>
        </w:rPr>
        <w:t>(</w:t>
      </w:r>
      <w:r w:rsidRPr="008A6111">
        <w:rPr>
          <w:rFonts w:ascii="新細明體" w:hAnsi="新細明體" w:cs="Arial" w:hint="eastAsia"/>
          <w:b/>
          <w:kern w:val="0"/>
          <w:sz w:val="28"/>
          <w:szCs w:val="28"/>
        </w:rPr>
        <w:t>星期五</w:t>
      </w:r>
      <w:r w:rsidRPr="008A6111">
        <w:rPr>
          <w:rFonts w:ascii="新細明體" w:hAnsi="新細明體" w:cs="Arial"/>
          <w:b/>
          <w:kern w:val="0"/>
          <w:sz w:val="28"/>
          <w:szCs w:val="28"/>
        </w:rPr>
        <w:t>)</w:t>
      </w:r>
      <w:r w:rsidRPr="008A6111">
        <w:rPr>
          <w:rFonts w:ascii="新細明體" w:hAnsi="新細明體" w:cs="Arial" w:hint="eastAsia"/>
          <w:b/>
          <w:kern w:val="0"/>
          <w:sz w:val="28"/>
          <w:szCs w:val="28"/>
        </w:rPr>
        <w:t>起至民國</w:t>
      </w:r>
      <w:r w:rsidRPr="008A6111">
        <w:rPr>
          <w:rFonts w:ascii="新細明體" w:hAnsi="新細明體" w:cs="Arial"/>
          <w:b/>
          <w:kern w:val="0"/>
          <w:sz w:val="28"/>
          <w:szCs w:val="28"/>
        </w:rPr>
        <w:t>105</w:t>
      </w:r>
      <w:r w:rsidRPr="008A6111">
        <w:rPr>
          <w:rFonts w:ascii="新細明體" w:hAnsi="新細明體" w:cs="Arial" w:hint="eastAsia"/>
          <w:b/>
          <w:kern w:val="0"/>
          <w:sz w:val="28"/>
          <w:szCs w:val="28"/>
        </w:rPr>
        <w:t>年</w:t>
      </w:r>
      <w:r w:rsidRPr="008A6111">
        <w:rPr>
          <w:rFonts w:ascii="新細明體" w:hAnsi="新細明體" w:cs="Arial"/>
          <w:b/>
          <w:kern w:val="0"/>
          <w:sz w:val="28"/>
          <w:szCs w:val="28"/>
        </w:rPr>
        <w:t>3</w:t>
      </w:r>
      <w:r w:rsidRPr="008A6111">
        <w:rPr>
          <w:rFonts w:ascii="新細明體" w:hAnsi="新細明體" w:cs="Arial" w:hint="eastAsia"/>
          <w:b/>
          <w:kern w:val="0"/>
          <w:sz w:val="28"/>
          <w:szCs w:val="28"/>
        </w:rPr>
        <w:t>月</w:t>
      </w:r>
      <w:r w:rsidRPr="008A6111">
        <w:rPr>
          <w:rFonts w:ascii="新細明體" w:hAnsi="新細明體" w:cs="Arial"/>
          <w:b/>
          <w:kern w:val="0"/>
          <w:sz w:val="28"/>
          <w:szCs w:val="28"/>
        </w:rPr>
        <w:t>4</w:t>
      </w:r>
      <w:r w:rsidRPr="008A6111">
        <w:rPr>
          <w:rFonts w:ascii="新細明體" w:hAnsi="新細明體" w:cs="Arial" w:hint="eastAsia"/>
          <w:b/>
          <w:kern w:val="0"/>
          <w:sz w:val="28"/>
          <w:szCs w:val="28"/>
        </w:rPr>
        <w:t>日（星期五）</w:t>
      </w:r>
      <w:r w:rsidRPr="006B4E43">
        <w:rPr>
          <w:rFonts w:ascii="新細明體" w:hAnsi="新細明體" w:cs="Arial" w:hint="eastAsia"/>
          <w:b/>
          <w:kern w:val="0"/>
          <w:sz w:val="28"/>
          <w:szCs w:val="28"/>
        </w:rPr>
        <w:t>收件截止</w:t>
      </w:r>
      <w:r w:rsidRPr="003A2E57">
        <w:rPr>
          <w:rFonts w:ascii="新細明體" w:hAnsi="新細明體" w:cs="Arial" w:hint="eastAsia"/>
          <w:kern w:val="0"/>
          <w:sz w:val="28"/>
          <w:szCs w:val="28"/>
        </w:rPr>
        <w:t>，作</w:t>
      </w:r>
      <w:r w:rsidRPr="006B4E43">
        <w:rPr>
          <w:rFonts w:ascii="新細明體" w:hAnsi="新細明體" w:cs="Arial" w:hint="eastAsia"/>
          <w:kern w:val="0"/>
          <w:sz w:val="28"/>
          <w:szCs w:val="28"/>
        </w:rPr>
        <w:t>品寄件方式請詳閱</w:t>
      </w:r>
      <w:hyperlink r:id="rId7" w:history="1">
        <w:r w:rsidRPr="006B4E43">
          <w:rPr>
            <w:rFonts w:hint="eastAsia"/>
            <w:sz w:val="28"/>
            <w:szCs w:val="28"/>
          </w:rPr>
          <w:t>附件</w:t>
        </w:r>
        <w:r>
          <w:rPr>
            <w:rFonts w:hint="eastAsia"/>
            <w:sz w:val="28"/>
            <w:szCs w:val="28"/>
          </w:rPr>
          <w:t>四</w:t>
        </w:r>
        <w:r w:rsidRPr="006B4E43">
          <w:rPr>
            <w:rFonts w:hint="eastAsia"/>
            <w:sz w:val="28"/>
            <w:szCs w:val="28"/>
          </w:rPr>
          <w:t>送件注意事項</w:t>
        </w:r>
      </w:hyperlink>
      <w:r w:rsidRPr="006B4E43">
        <w:rPr>
          <w:rFonts w:ascii="新細明體" w:hAnsi="新細明體" w:cs="Arial" w:hint="eastAsia"/>
          <w:kern w:val="0"/>
          <w:sz w:val="28"/>
          <w:szCs w:val="28"/>
        </w:rPr>
        <w:t>或</w:t>
      </w:r>
      <w:hyperlink r:id="rId8" w:history="1">
        <w:r w:rsidRPr="006B4E43">
          <w:rPr>
            <w:rFonts w:hint="eastAsia"/>
            <w:sz w:val="28"/>
            <w:szCs w:val="28"/>
          </w:rPr>
          <w:t>孝悌好兒童徵文網</w:t>
        </w:r>
      </w:hyperlink>
      <w:r w:rsidRPr="003A2E57">
        <w:rPr>
          <w:rFonts w:ascii="新細明體" w:hAnsi="新細明體" w:cs="Arial" w:hint="eastAsia"/>
          <w:kern w:val="0"/>
          <w:sz w:val="28"/>
          <w:szCs w:val="28"/>
        </w:rPr>
        <w:t>。</w:t>
      </w:r>
    </w:p>
    <w:p w:rsidR="00691834"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hint="eastAsia"/>
          <w:kern w:val="0"/>
          <w:sz w:val="28"/>
          <w:szCs w:val="28"/>
        </w:rPr>
        <w:t>（五）</w:t>
      </w: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評選：由主辦單位聘請學者專家或孝悌好兒童編輯老師組</w:t>
      </w:r>
    </w:p>
    <w:p w:rsidR="00691834" w:rsidRPr="003A2E57" w:rsidRDefault="00691834" w:rsidP="00C73430">
      <w:pPr>
        <w:widowControl/>
        <w:spacing w:before="100" w:beforeAutospacing="1" w:after="100" w:afterAutospacing="1" w:line="440" w:lineRule="exact"/>
        <w:ind w:leftChars="450" w:left="31680" w:firstLineChars="100" w:firstLine="31680"/>
        <w:rPr>
          <w:rFonts w:ascii="新細明體" w:cs="Arial"/>
          <w:kern w:val="0"/>
          <w:sz w:val="28"/>
          <w:szCs w:val="28"/>
        </w:rPr>
      </w:pPr>
      <w:r w:rsidRPr="003A2E57">
        <w:rPr>
          <w:rFonts w:ascii="新細明體" w:hAnsi="新細明體" w:cs="Arial" w:hint="eastAsia"/>
          <w:kern w:val="0"/>
          <w:sz w:val="28"/>
          <w:szCs w:val="28"/>
        </w:rPr>
        <w:t>成評選委員會評選之。</w:t>
      </w:r>
    </w:p>
    <w:p w:rsidR="00691834" w:rsidRPr="00163F89"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hint="eastAsia"/>
          <w:kern w:val="0"/>
          <w:sz w:val="28"/>
          <w:szCs w:val="28"/>
        </w:rPr>
        <w:t>（六）</w:t>
      </w: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成績公布：</w:t>
      </w:r>
      <w:r w:rsidRPr="00E8254E">
        <w:rPr>
          <w:rFonts w:ascii="新細明體" w:hAnsi="新細明體" w:cs="Arial" w:hint="eastAsia"/>
          <w:b/>
          <w:kern w:val="0"/>
          <w:sz w:val="28"/>
          <w:szCs w:val="28"/>
        </w:rPr>
        <w:t>得獎名單於</w:t>
      </w:r>
      <w:r w:rsidRPr="00E8254E">
        <w:rPr>
          <w:rFonts w:ascii="新細明體" w:hAnsi="新細明體" w:cs="Arial"/>
          <w:b/>
          <w:kern w:val="0"/>
          <w:sz w:val="28"/>
          <w:szCs w:val="28"/>
        </w:rPr>
        <w:t>10</w:t>
      </w:r>
      <w:r>
        <w:rPr>
          <w:rFonts w:ascii="新細明體" w:hAnsi="新細明體" w:cs="Arial"/>
          <w:b/>
          <w:kern w:val="0"/>
          <w:sz w:val="28"/>
          <w:szCs w:val="28"/>
        </w:rPr>
        <w:t>5</w:t>
      </w:r>
      <w:r w:rsidRPr="00E8254E">
        <w:rPr>
          <w:rFonts w:ascii="新細明體" w:hAnsi="新細明體" w:cs="Arial" w:hint="eastAsia"/>
          <w:b/>
          <w:kern w:val="0"/>
          <w:sz w:val="28"/>
          <w:szCs w:val="28"/>
        </w:rPr>
        <w:t>年</w:t>
      </w:r>
      <w:r w:rsidRPr="00E8254E">
        <w:rPr>
          <w:rFonts w:ascii="新細明體" w:hAnsi="新細明體" w:cs="Arial"/>
          <w:b/>
          <w:kern w:val="0"/>
          <w:sz w:val="28"/>
          <w:szCs w:val="28"/>
        </w:rPr>
        <w:t>4</w:t>
      </w:r>
      <w:r w:rsidRPr="00E8254E">
        <w:rPr>
          <w:rFonts w:ascii="新細明體" w:hAnsi="新細明體" w:cs="Arial" w:hint="eastAsia"/>
          <w:b/>
          <w:kern w:val="0"/>
          <w:sz w:val="28"/>
          <w:szCs w:val="28"/>
        </w:rPr>
        <w:t>月</w:t>
      </w:r>
      <w:r>
        <w:rPr>
          <w:rFonts w:ascii="新細明體" w:hAnsi="新細明體" w:cs="Arial"/>
          <w:b/>
          <w:kern w:val="0"/>
          <w:sz w:val="28"/>
          <w:szCs w:val="28"/>
        </w:rPr>
        <w:t>20</w:t>
      </w:r>
      <w:r w:rsidRPr="00E8254E">
        <w:rPr>
          <w:rFonts w:ascii="新細明體" w:hAnsi="新細明體" w:cs="Arial" w:hint="eastAsia"/>
          <w:b/>
          <w:kern w:val="0"/>
          <w:sz w:val="28"/>
          <w:szCs w:val="28"/>
        </w:rPr>
        <w:t>日（星期三）</w:t>
      </w:r>
      <w:r w:rsidRPr="003A2E57">
        <w:rPr>
          <w:rFonts w:ascii="新細明體" w:hAnsi="新細明體" w:cs="Arial" w:hint="eastAsia"/>
          <w:kern w:val="0"/>
          <w:sz w:val="28"/>
          <w:szCs w:val="28"/>
        </w:rPr>
        <w:t>前公布</w:t>
      </w:r>
      <w:r w:rsidRPr="00163F89">
        <w:rPr>
          <w:rFonts w:ascii="新細明體" w:hAnsi="新細明體" w:cs="Arial" w:hint="eastAsia"/>
          <w:kern w:val="0"/>
          <w:sz w:val="28"/>
          <w:szCs w:val="28"/>
        </w:rPr>
        <w:t>於新北市樹林區山佳國小網站</w:t>
      </w:r>
      <w:r w:rsidRPr="00163F89">
        <w:rPr>
          <w:rFonts w:ascii="新細明體" w:hAnsi="新細明體" w:cs="Arial"/>
          <w:kern w:val="0"/>
          <w:sz w:val="28"/>
          <w:szCs w:val="28"/>
        </w:rPr>
        <w:t>/</w:t>
      </w:r>
      <w:r w:rsidRPr="00163F89">
        <w:rPr>
          <w:rFonts w:ascii="新細明體" w:hAnsi="新細明體" w:cs="Arial" w:hint="eastAsia"/>
          <w:kern w:val="0"/>
          <w:sz w:val="28"/>
          <w:szCs w:val="28"/>
        </w:rPr>
        <w:t>孝悌好兒童專區</w:t>
      </w:r>
      <w:r w:rsidRPr="00163F89">
        <w:rPr>
          <w:rFonts w:ascii="新細明體" w:hAnsi="新細明體" w:cs="Arial"/>
          <w:kern w:val="0"/>
          <w:sz w:val="28"/>
          <w:szCs w:val="28"/>
        </w:rPr>
        <w:t>/</w:t>
      </w:r>
      <w:hyperlink r:id="rId9" w:history="1">
        <w:r w:rsidRPr="00163F89">
          <w:rPr>
            <w:rFonts w:hint="eastAsia"/>
            <w:sz w:val="28"/>
            <w:szCs w:val="28"/>
          </w:rPr>
          <w:t>全國徵文獲獎公告</w:t>
        </w:r>
      </w:hyperlink>
      <w:r w:rsidRPr="00163F89">
        <w:rPr>
          <w:rFonts w:ascii="新細明體" w:hAnsi="新細明體" w:cs="Arial" w:hint="eastAsia"/>
          <w:kern w:val="0"/>
          <w:sz w:val="28"/>
          <w:szCs w:val="28"/>
        </w:rPr>
        <w:t>。</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hint="eastAsia"/>
          <w:kern w:val="0"/>
          <w:sz w:val="28"/>
          <w:szCs w:val="28"/>
        </w:rPr>
        <w:t>六、獎勵與頒獎：</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hint="eastAsia"/>
          <w:kern w:val="0"/>
          <w:sz w:val="28"/>
          <w:szCs w:val="28"/>
        </w:rPr>
        <w:t>（一）</w:t>
      </w: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獎勵名額：</w:t>
      </w:r>
    </w:p>
    <w:p w:rsidR="00691834" w:rsidRPr="003A2E57" w:rsidRDefault="00691834" w:rsidP="00C73430">
      <w:pPr>
        <w:widowControl/>
        <w:spacing w:before="100" w:beforeAutospacing="1" w:after="100" w:afterAutospacing="1" w:line="440" w:lineRule="exact"/>
        <w:ind w:leftChars="300" w:left="31680" w:hangingChars="100" w:firstLine="31680"/>
        <w:rPr>
          <w:rFonts w:ascii="新細明體" w:hAnsi="新細明體" w:cs="Arial"/>
          <w:kern w:val="0"/>
          <w:sz w:val="28"/>
          <w:szCs w:val="28"/>
        </w:rPr>
      </w:pPr>
      <w:r>
        <w:rPr>
          <w:rFonts w:ascii="新細明體" w:hAnsi="新細明體" w:cs="Arial"/>
          <w:kern w:val="0"/>
          <w:sz w:val="28"/>
          <w:szCs w:val="28"/>
        </w:rPr>
        <w:t>1.</w:t>
      </w:r>
      <w:r w:rsidRPr="003A2E57">
        <w:rPr>
          <w:rFonts w:ascii="新細明體" w:hAnsi="新細明體" w:cs="Arial" w:hint="eastAsia"/>
          <w:kern w:val="0"/>
          <w:sz w:val="28"/>
          <w:szCs w:val="28"/>
        </w:rPr>
        <w:t>【學生組】─中、高年級組各選出第一名</w:t>
      </w:r>
      <w:r w:rsidRPr="003A2E57">
        <w:rPr>
          <w:rFonts w:ascii="新細明體" w:hAnsi="新細明體" w:cs="Arial"/>
          <w:kern w:val="0"/>
          <w:sz w:val="28"/>
          <w:szCs w:val="28"/>
        </w:rPr>
        <w:t>1</w:t>
      </w:r>
      <w:r w:rsidRPr="003A2E57">
        <w:rPr>
          <w:rFonts w:ascii="新細明體" w:hAnsi="新細明體" w:cs="Arial" w:hint="eastAsia"/>
          <w:kern w:val="0"/>
          <w:sz w:val="28"/>
          <w:szCs w:val="28"/>
        </w:rPr>
        <w:t>名、第二名</w:t>
      </w:r>
      <w:r w:rsidRPr="003A2E57">
        <w:rPr>
          <w:rFonts w:ascii="新細明體" w:hAnsi="新細明體" w:cs="Arial"/>
          <w:kern w:val="0"/>
          <w:sz w:val="28"/>
          <w:szCs w:val="28"/>
        </w:rPr>
        <w:t>2</w:t>
      </w:r>
      <w:r w:rsidRPr="003A2E57">
        <w:rPr>
          <w:rFonts w:ascii="新細明體" w:hAnsi="新細明體" w:cs="Arial" w:hint="eastAsia"/>
          <w:kern w:val="0"/>
          <w:sz w:val="28"/>
          <w:szCs w:val="28"/>
        </w:rPr>
        <w:t>名、第三名</w:t>
      </w:r>
      <w:r w:rsidRPr="003A2E57">
        <w:rPr>
          <w:rFonts w:ascii="新細明體" w:hAnsi="新細明體" w:cs="Arial"/>
          <w:kern w:val="0"/>
          <w:sz w:val="28"/>
          <w:szCs w:val="28"/>
        </w:rPr>
        <w:t>3</w:t>
      </w:r>
      <w:r w:rsidRPr="003A2E57">
        <w:rPr>
          <w:rFonts w:ascii="新細明體" w:hAnsi="新細明體" w:cs="Arial" w:hint="eastAsia"/>
          <w:kern w:val="0"/>
          <w:sz w:val="28"/>
          <w:szCs w:val="28"/>
        </w:rPr>
        <w:t>名、特優</w:t>
      </w:r>
      <w:r w:rsidRPr="003A2E57">
        <w:rPr>
          <w:rFonts w:ascii="新細明體" w:hAnsi="新細明體" w:cs="Arial"/>
          <w:kern w:val="0"/>
          <w:sz w:val="28"/>
          <w:szCs w:val="28"/>
        </w:rPr>
        <w:t>30</w:t>
      </w:r>
      <w:r w:rsidRPr="003A2E57">
        <w:rPr>
          <w:rFonts w:ascii="新細明體" w:hAnsi="新細明體" w:cs="Arial" w:hint="eastAsia"/>
          <w:kern w:val="0"/>
          <w:sz w:val="28"/>
          <w:szCs w:val="28"/>
        </w:rPr>
        <w:t>名、優等</w:t>
      </w:r>
      <w:r w:rsidRPr="003A2E57">
        <w:rPr>
          <w:rFonts w:ascii="新細明體" w:hAnsi="新細明體" w:cs="Arial"/>
          <w:kern w:val="0"/>
          <w:sz w:val="28"/>
          <w:szCs w:val="28"/>
        </w:rPr>
        <w:t>50</w:t>
      </w:r>
      <w:r w:rsidRPr="003A2E57">
        <w:rPr>
          <w:rFonts w:ascii="新細明體" w:hAnsi="新細明體" w:cs="Arial" w:hint="eastAsia"/>
          <w:kern w:val="0"/>
          <w:sz w:val="28"/>
          <w:szCs w:val="28"/>
        </w:rPr>
        <w:t>名、佳作</w:t>
      </w:r>
      <w:r w:rsidRPr="003A2E57">
        <w:rPr>
          <w:rFonts w:ascii="新細明體" w:hAnsi="新細明體" w:cs="Arial"/>
          <w:kern w:val="0"/>
          <w:sz w:val="28"/>
          <w:szCs w:val="28"/>
        </w:rPr>
        <w:t>70</w:t>
      </w:r>
      <w:r w:rsidRPr="003A2E57">
        <w:rPr>
          <w:rFonts w:ascii="新細明體" w:hAnsi="新細明體" w:cs="Arial" w:hint="eastAsia"/>
          <w:kern w:val="0"/>
          <w:sz w:val="28"/>
          <w:szCs w:val="28"/>
        </w:rPr>
        <w:t>名、入選</w:t>
      </w:r>
      <w:r w:rsidRPr="003A2E57">
        <w:rPr>
          <w:rFonts w:ascii="新細明體" w:hAnsi="新細明體" w:cs="Arial"/>
          <w:kern w:val="0"/>
          <w:sz w:val="28"/>
          <w:szCs w:val="28"/>
        </w:rPr>
        <w:t>80</w:t>
      </w:r>
      <w:r w:rsidRPr="003A2E57">
        <w:rPr>
          <w:rFonts w:ascii="新細明體" w:hAnsi="新細明體" w:cs="Arial" w:hint="eastAsia"/>
          <w:kern w:val="0"/>
          <w:sz w:val="28"/>
          <w:szCs w:val="28"/>
        </w:rPr>
        <w:t>名。</w:t>
      </w:r>
      <w:r w:rsidRPr="003A2E57">
        <w:rPr>
          <w:rFonts w:ascii="新細明體" w:hAnsi="新細明體" w:cs="Arial"/>
          <w:kern w:val="0"/>
          <w:sz w:val="28"/>
          <w:szCs w:val="28"/>
        </w:rPr>
        <w:t>(</w:t>
      </w:r>
      <w:r w:rsidRPr="0018440D">
        <w:rPr>
          <w:rFonts w:ascii="新細明體" w:hAnsi="新細明體" w:cs="Arial" w:hint="eastAsia"/>
          <w:b/>
          <w:kern w:val="0"/>
          <w:sz w:val="28"/>
          <w:szCs w:val="28"/>
        </w:rPr>
        <w:t>含優等以上作品指導教師由全國校長協會函請各縣市教育局建議酌予敘獎</w:t>
      </w:r>
      <w:r w:rsidRPr="003A2E57">
        <w:rPr>
          <w:rFonts w:ascii="新細明體" w:hAnsi="新細明體" w:cs="Arial" w:hint="eastAsia"/>
          <w:kern w:val="0"/>
          <w:sz w:val="28"/>
          <w:szCs w:val="28"/>
        </w:rPr>
        <w:t>。</w:t>
      </w:r>
      <w:r w:rsidRPr="003A2E57">
        <w:rPr>
          <w:rFonts w:ascii="新細明體" w:hAnsi="新細明體" w:cs="Arial"/>
          <w:kern w:val="0"/>
          <w:sz w:val="28"/>
          <w:szCs w:val="28"/>
        </w:rPr>
        <w:t>)</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cs="Arial"/>
          <w:kern w:val="0"/>
          <w:sz w:val="28"/>
          <w:szCs w:val="28"/>
        </w:rPr>
        <w:t>       </w:t>
      </w:r>
      <w:r w:rsidRPr="003A2E57">
        <w:rPr>
          <w:rFonts w:ascii="新細明體" w:hAnsi="新細明體" w:cs="Arial"/>
          <w:kern w:val="0"/>
          <w:sz w:val="28"/>
          <w:szCs w:val="28"/>
        </w:rPr>
        <w:t xml:space="preserve">   2.</w:t>
      </w:r>
      <w:r w:rsidRPr="003A2E57">
        <w:rPr>
          <w:rFonts w:ascii="新細明體" w:hAnsi="新細明體" w:cs="Arial" w:hint="eastAsia"/>
          <w:kern w:val="0"/>
          <w:sz w:val="28"/>
          <w:szCs w:val="28"/>
        </w:rPr>
        <w:t>【教師組】─</w:t>
      </w:r>
    </w:p>
    <w:p w:rsidR="00691834" w:rsidRPr="003A2E57" w:rsidRDefault="00691834" w:rsidP="00C73430">
      <w:pPr>
        <w:widowControl/>
        <w:spacing w:before="100" w:beforeAutospacing="1" w:after="100" w:afterAutospacing="1" w:line="440" w:lineRule="exact"/>
        <w:ind w:leftChars="400" w:left="31680" w:hangingChars="50" w:firstLine="31680"/>
        <w:rPr>
          <w:rFonts w:ascii="新細明體" w:cs="Arial"/>
          <w:kern w:val="0"/>
          <w:sz w:val="28"/>
          <w:szCs w:val="28"/>
        </w:rPr>
      </w:pPr>
      <w:r w:rsidRPr="003A2E57">
        <w:rPr>
          <w:rFonts w:ascii="新細明體" w:hAnsi="新細明體" w:cs="Arial" w:hint="eastAsia"/>
          <w:kern w:val="0"/>
          <w:sz w:val="28"/>
          <w:szCs w:val="28"/>
        </w:rPr>
        <w:t>教學活動設計組：選出特優</w:t>
      </w:r>
      <w:r w:rsidRPr="003A2E57">
        <w:rPr>
          <w:rFonts w:ascii="新細明體" w:hAnsi="新細明體" w:cs="Arial"/>
          <w:kern w:val="0"/>
          <w:sz w:val="28"/>
          <w:szCs w:val="28"/>
        </w:rPr>
        <w:t>10</w:t>
      </w:r>
      <w:r w:rsidRPr="003A2E57">
        <w:rPr>
          <w:rFonts w:ascii="新細明體" w:hAnsi="新細明體" w:cs="Arial" w:hint="eastAsia"/>
          <w:kern w:val="0"/>
          <w:sz w:val="28"/>
          <w:szCs w:val="28"/>
        </w:rPr>
        <w:t>名、優等</w:t>
      </w:r>
      <w:r w:rsidRPr="003A2E57">
        <w:rPr>
          <w:rFonts w:ascii="新細明體" w:hAnsi="新細明體" w:cs="Arial"/>
          <w:kern w:val="0"/>
          <w:sz w:val="28"/>
          <w:szCs w:val="28"/>
        </w:rPr>
        <w:t>15</w:t>
      </w:r>
      <w:r w:rsidRPr="003A2E57">
        <w:rPr>
          <w:rFonts w:ascii="新細明體" w:hAnsi="新細明體" w:cs="Arial" w:hint="eastAsia"/>
          <w:kern w:val="0"/>
          <w:sz w:val="28"/>
          <w:szCs w:val="28"/>
        </w:rPr>
        <w:t>名、佳作若干名。</w:t>
      </w:r>
    </w:p>
    <w:p w:rsidR="00691834" w:rsidRPr="003A2E57" w:rsidRDefault="00691834" w:rsidP="00C73430">
      <w:pPr>
        <w:widowControl/>
        <w:spacing w:before="100" w:beforeAutospacing="1" w:after="100" w:afterAutospacing="1" w:line="440" w:lineRule="exact"/>
        <w:ind w:leftChars="400" w:left="31680" w:hangingChars="50" w:firstLine="31680"/>
        <w:rPr>
          <w:rFonts w:ascii="新細明體" w:hAnsi="新細明體" w:cs="Arial"/>
          <w:kern w:val="0"/>
          <w:sz w:val="28"/>
          <w:szCs w:val="28"/>
        </w:rPr>
      </w:pPr>
      <w:r w:rsidRPr="003A2E57">
        <w:rPr>
          <w:rFonts w:ascii="新細明體" w:hAnsi="新細明體" w:cs="Arial" w:hint="eastAsia"/>
          <w:kern w:val="0"/>
          <w:sz w:val="28"/>
          <w:szCs w:val="28"/>
        </w:rPr>
        <w:t>品德教育故事組：選出特優</w:t>
      </w:r>
      <w:r w:rsidRPr="003A2E57">
        <w:rPr>
          <w:rFonts w:ascii="新細明體" w:hAnsi="新細明體" w:cs="Arial"/>
          <w:kern w:val="0"/>
          <w:sz w:val="28"/>
          <w:szCs w:val="28"/>
        </w:rPr>
        <w:t>10</w:t>
      </w:r>
      <w:r w:rsidRPr="003A2E57">
        <w:rPr>
          <w:rFonts w:ascii="新細明體" w:hAnsi="新細明體" w:cs="Arial" w:hint="eastAsia"/>
          <w:kern w:val="0"/>
          <w:sz w:val="28"/>
          <w:szCs w:val="28"/>
        </w:rPr>
        <w:t>名、優等</w:t>
      </w:r>
      <w:r w:rsidRPr="003A2E57">
        <w:rPr>
          <w:rFonts w:ascii="新細明體" w:hAnsi="新細明體" w:cs="Arial"/>
          <w:kern w:val="0"/>
          <w:sz w:val="28"/>
          <w:szCs w:val="28"/>
        </w:rPr>
        <w:t>15</w:t>
      </w:r>
      <w:r w:rsidRPr="003A2E57">
        <w:rPr>
          <w:rFonts w:ascii="新細明體" w:hAnsi="新細明體" w:cs="Arial" w:hint="eastAsia"/>
          <w:kern w:val="0"/>
          <w:sz w:val="28"/>
          <w:szCs w:val="28"/>
        </w:rPr>
        <w:t>名、佳作若干名。</w:t>
      </w:r>
      <w:r w:rsidRPr="003A2E57">
        <w:rPr>
          <w:rFonts w:ascii="新細明體" w:hAnsi="新細明體" w:cs="Arial"/>
          <w:kern w:val="0"/>
          <w:sz w:val="28"/>
          <w:szCs w:val="28"/>
        </w:rPr>
        <w:t xml:space="preserve"> </w:t>
      </w:r>
    </w:p>
    <w:p w:rsidR="00691834"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hint="eastAsia"/>
          <w:kern w:val="0"/>
          <w:sz w:val="28"/>
          <w:szCs w:val="28"/>
        </w:rPr>
        <w:t>本活動將選取優秀作品頒發禮券及獎狀，並得依參加件數及作品</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hint="eastAsia"/>
          <w:kern w:val="0"/>
          <w:sz w:val="28"/>
          <w:szCs w:val="28"/>
        </w:rPr>
        <w:t>水準情形酌予調整（或從缺）。</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hint="eastAsia"/>
          <w:kern w:val="0"/>
          <w:sz w:val="28"/>
          <w:szCs w:val="28"/>
        </w:rPr>
        <w:t>（二）</w:t>
      </w: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獎勵方式：</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hAnsi="新細明體" w:cs="Arial"/>
          <w:kern w:val="0"/>
          <w:sz w:val="28"/>
          <w:szCs w:val="28"/>
        </w:rPr>
      </w:pPr>
      <w:r w:rsidRPr="003A2E57">
        <w:rPr>
          <w:rFonts w:ascii="新細明體" w:cs="Arial"/>
          <w:kern w:val="0"/>
          <w:sz w:val="28"/>
          <w:szCs w:val="28"/>
        </w:rPr>
        <w:t>    </w:t>
      </w:r>
      <w:r w:rsidRPr="003A2E57">
        <w:rPr>
          <w:rFonts w:ascii="新細明體" w:hAnsi="新細明體" w:cs="Arial"/>
          <w:kern w:val="0"/>
          <w:sz w:val="28"/>
          <w:szCs w:val="28"/>
        </w:rPr>
        <w:t xml:space="preserve"> 1.</w:t>
      </w:r>
      <w:r w:rsidRPr="003A2E57">
        <w:rPr>
          <w:rFonts w:ascii="新細明體" w:hAnsi="新細明體" w:cs="Arial" w:hint="eastAsia"/>
          <w:kern w:val="0"/>
          <w:sz w:val="28"/>
          <w:szCs w:val="28"/>
        </w:rPr>
        <w:t>【學生組】─第一名：頒發全國校長協會獎狀乙張、禮券</w:t>
      </w:r>
      <w:r w:rsidRPr="003A2E57">
        <w:rPr>
          <w:rFonts w:ascii="新細明體" w:hAnsi="新細明體" w:cs="Arial"/>
          <w:kern w:val="0"/>
          <w:sz w:val="28"/>
          <w:szCs w:val="28"/>
        </w:rPr>
        <w:t xml:space="preserve"> </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kern w:val="0"/>
          <w:sz w:val="28"/>
          <w:szCs w:val="28"/>
        </w:rPr>
        <w:t xml:space="preserve">                5000</w:t>
      </w:r>
      <w:r w:rsidRPr="003A2E57">
        <w:rPr>
          <w:rFonts w:ascii="新細明體" w:hAnsi="新細明體" w:cs="Arial" w:hint="eastAsia"/>
          <w:kern w:val="0"/>
          <w:sz w:val="28"/>
          <w:szCs w:val="28"/>
        </w:rPr>
        <w:t>元。</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hAnsi="新細明體" w:cs="Arial"/>
          <w:kern w:val="0"/>
          <w:sz w:val="28"/>
          <w:szCs w:val="28"/>
        </w:rPr>
      </w:pP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第二名：頒發全國校長協會獎狀乙張、禮券</w:t>
      </w:r>
      <w:r w:rsidRPr="003A2E57">
        <w:rPr>
          <w:rFonts w:ascii="新細明體" w:hAnsi="新細明體" w:cs="Arial"/>
          <w:kern w:val="0"/>
          <w:sz w:val="28"/>
          <w:szCs w:val="28"/>
        </w:rPr>
        <w:t xml:space="preserve">  </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kern w:val="0"/>
          <w:sz w:val="28"/>
          <w:szCs w:val="28"/>
        </w:rPr>
        <w:t xml:space="preserve">             3000</w:t>
      </w:r>
      <w:r w:rsidRPr="003A2E57">
        <w:rPr>
          <w:rFonts w:ascii="新細明體" w:hAnsi="新細明體" w:cs="Arial" w:hint="eastAsia"/>
          <w:kern w:val="0"/>
          <w:sz w:val="28"/>
          <w:szCs w:val="28"/>
        </w:rPr>
        <w:t>元。</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第三名：頒發全國校長協會獎狀乙張、禮券</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kern w:val="0"/>
          <w:sz w:val="28"/>
          <w:szCs w:val="28"/>
        </w:rPr>
        <w:t xml:space="preserve">             2000</w:t>
      </w:r>
      <w:r w:rsidRPr="003A2E57">
        <w:rPr>
          <w:rFonts w:ascii="新細明體" w:hAnsi="新細明體" w:cs="Arial" w:hint="eastAsia"/>
          <w:kern w:val="0"/>
          <w:sz w:val="28"/>
          <w:szCs w:val="28"/>
        </w:rPr>
        <w:t>元。</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hAnsi="新細明體" w:cs="Arial"/>
          <w:kern w:val="0"/>
          <w:sz w:val="28"/>
          <w:szCs w:val="28"/>
        </w:rPr>
      </w:pP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特優：頒發全國校長協會獎狀乙張、禮券</w:t>
      </w:r>
      <w:r w:rsidRPr="003A2E57">
        <w:rPr>
          <w:rFonts w:ascii="新細明體" w:hAnsi="新細明體" w:cs="Arial"/>
          <w:kern w:val="0"/>
          <w:sz w:val="28"/>
          <w:szCs w:val="28"/>
        </w:rPr>
        <w:t>500</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元。</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hAnsi="新細明體" w:cs="Arial"/>
          <w:kern w:val="0"/>
          <w:sz w:val="28"/>
          <w:szCs w:val="28"/>
        </w:rPr>
      </w:pP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優等：頒發全國校長協會獎狀乙張、禮券</w:t>
      </w:r>
      <w:r w:rsidRPr="003A2E57">
        <w:rPr>
          <w:rFonts w:ascii="新細明體" w:hAnsi="新細明體" w:cs="Arial"/>
          <w:kern w:val="0"/>
          <w:sz w:val="28"/>
          <w:szCs w:val="28"/>
        </w:rPr>
        <w:t xml:space="preserve">300 </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元。</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Pr>
          <w:rFonts w:ascii="新細明體" w:hAnsi="新細明體" w:cs="Arial"/>
          <w:kern w:val="0"/>
          <w:sz w:val="28"/>
          <w:szCs w:val="28"/>
        </w:rPr>
        <w:t xml:space="preserve">             </w:t>
      </w:r>
      <w:r w:rsidRPr="003A2E57">
        <w:rPr>
          <w:rFonts w:ascii="新細明體" w:hAnsi="新細明體" w:cs="Arial" w:hint="eastAsia"/>
          <w:kern w:val="0"/>
          <w:sz w:val="28"/>
          <w:szCs w:val="28"/>
        </w:rPr>
        <w:t>佳作：頒發本會獎狀乙張、禮券</w:t>
      </w:r>
      <w:r w:rsidRPr="003A2E57">
        <w:rPr>
          <w:rFonts w:ascii="新細明體" w:hAnsi="新細明體" w:cs="Arial"/>
          <w:kern w:val="0"/>
          <w:sz w:val="28"/>
          <w:szCs w:val="28"/>
        </w:rPr>
        <w:t>200</w:t>
      </w:r>
      <w:r w:rsidRPr="003A2E57">
        <w:rPr>
          <w:rFonts w:ascii="新細明體" w:hAnsi="新細明體" w:cs="Arial" w:hint="eastAsia"/>
          <w:kern w:val="0"/>
          <w:sz w:val="28"/>
          <w:szCs w:val="28"/>
        </w:rPr>
        <w:t>元。</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Pr>
          <w:rFonts w:ascii="新細明體" w:hAnsi="新細明體" w:cs="Arial"/>
          <w:kern w:val="0"/>
          <w:sz w:val="28"/>
          <w:szCs w:val="28"/>
        </w:rPr>
        <w:t xml:space="preserve">             </w:t>
      </w:r>
      <w:r w:rsidRPr="003A2E57">
        <w:rPr>
          <w:rFonts w:ascii="新細明體" w:hAnsi="新細明體" w:cs="Arial" w:hint="eastAsia"/>
          <w:kern w:val="0"/>
          <w:sz w:val="28"/>
          <w:szCs w:val="28"/>
        </w:rPr>
        <w:t>入選：頒發本會獎狀乙張，以資鼓勵。</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cs="Arial"/>
          <w:kern w:val="0"/>
          <w:sz w:val="28"/>
          <w:szCs w:val="28"/>
        </w:rPr>
        <w:t>       </w:t>
      </w:r>
      <w:r w:rsidRPr="003A2E57">
        <w:rPr>
          <w:rFonts w:ascii="新細明體" w:hAnsi="新細明體" w:cs="Arial"/>
          <w:kern w:val="0"/>
          <w:sz w:val="28"/>
          <w:szCs w:val="28"/>
        </w:rPr>
        <w:t xml:space="preserve"> 2.</w:t>
      </w:r>
      <w:r w:rsidRPr="003A2E57">
        <w:rPr>
          <w:rFonts w:ascii="新細明體" w:hAnsi="新細明體" w:cs="Arial" w:hint="eastAsia"/>
          <w:kern w:val="0"/>
          <w:sz w:val="28"/>
          <w:szCs w:val="28"/>
        </w:rPr>
        <w:t>【教師組】─特優：頒發全國校長協會獎狀乙張、禮券</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kern w:val="0"/>
          <w:sz w:val="28"/>
          <w:szCs w:val="28"/>
        </w:rPr>
        <w:t xml:space="preserve">                  </w:t>
      </w:r>
      <w:r>
        <w:rPr>
          <w:rFonts w:ascii="新細明體" w:hAnsi="新細明體" w:cs="Arial"/>
          <w:kern w:val="0"/>
          <w:sz w:val="28"/>
          <w:szCs w:val="28"/>
        </w:rPr>
        <w:t xml:space="preserve">   </w:t>
      </w:r>
      <w:r w:rsidRPr="003A2E57">
        <w:rPr>
          <w:rFonts w:ascii="新細明體" w:hAnsi="新細明體" w:cs="Arial"/>
          <w:kern w:val="0"/>
          <w:sz w:val="28"/>
          <w:szCs w:val="28"/>
        </w:rPr>
        <w:t>2000</w:t>
      </w:r>
      <w:r w:rsidRPr="003A2E57">
        <w:rPr>
          <w:rFonts w:ascii="新細明體" w:hAnsi="新細明體" w:cs="Arial" w:hint="eastAsia"/>
          <w:kern w:val="0"/>
          <w:sz w:val="28"/>
          <w:szCs w:val="28"/>
        </w:rPr>
        <w:t>元。</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hAnsi="新細明體" w:cs="Arial"/>
          <w:kern w:val="0"/>
          <w:sz w:val="28"/>
          <w:szCs w:val="28"/>
        </w:rPr>
      </w:pPr>
      <w:r>
        <w:rPr>
          <w:rFonts w:ascii="新細明體" w:hAnsi="新細明體" w:cs="Arial"/>
          <w:kern w:val="0"/>
          <w:sz w:val="28"/>
          <w:szCs w:val="28"/>
        </w:rPr>
        <w:t xml:space="preserve">              </w:t>
      </w:r>
      <w:r w:rsidRPr="003A2E57">
        <w:rPr>
          <w:rFonts w:ascii="新細明體" w:hAnsi="新細明體" w:cs="Arial" w:hint="eastAsia"/>
          <w:kern w:val="0"/>
          <w:sz w:val="28"/>
          <w:szCs w:val="28"/>
        </w:rPr>
        <w:t>優等：頒發全國校長協會獎狀乙張、禮券</w:t>
      </w:r>
      <w:r w:rsidRPr="003A2E57">
        <w:rPr>
          <w:rFonts w:ascii="新細明體" w:hAnsi="新細明體" w:cs="Arial"/>
          <w:kern w:val="0"/>
          <w:sz w:val="28"/>
          <w:szCs w:val="28"/>
        </w:rPr>
        <w:t>500</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kern w:val="0"/>
          <w:sz w:val="28"/>
          <w:szCs w:val="28"/>
        </w:rPr>
        <w:t xml:space="preserve">                 </w:t>
      </w:r>
      <w:r>
        <w:rPr>
          <w:rFonts w:ascii="新細明體" w:hAnsi="新細明體" w:cs="Arial"/>
          <w:kern w:val="0"/>
          <w:sz w:val="28"/>
          <w:szCs w:val="28"/>
        </w:rPr>
        <w:t xml:space="preserve">  </w:t>
      </w: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元。</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Pr>
          <w:rFonts w:ascii="新細明體" w:hAnsi="新細明體" w:cs="Arial"/>
          <w:kern w:val="0"/>
          <w:sz w:val="28"/>
          <w:szCs w:val="28"/>
        </w:rPr>
        <w:t xml:space="preserve">              </w:t>
      </w:r>
      <w:r w:rsidRPr="003A2E57">
        <w:rPr>
          <w:rFonts w:ascii="新細明體" w:hAnsi="新細明體" w:cs="Arial" w:hint="eastAsia"/>
          <w:kern w:val="0"/>
          <w:sz w:val="28"/>
          <w:szCs w:val="28"/>
        </w:rPr>
        <w:t>佳作：頒發本會獎狀乙張，以資鼓勵。</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hint="eastAsia"/>
          <w:kern w:val="0"/>
          <w:sz w:val="28"/>
          <w:szCs w:val="28"/>
        </w:rPr>
        <w:t>（三）</w:t>
      </w: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頒獎：</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kern w:val="0"/>
          <w:sz w:val="28"/>
          <w:szCs w:val="28"/>
        </w:rPr>
        <w:t xml:space="preserve"> </w:t>
      </w:r>
      <w:r>
        <w:rPr>
          <w:rFonts w:ascii="新細明體" w:hAnsi="新細明體" w:cs="Arial"/>
          <w:kern w:val="0"/>
          <w:sz w:val="28"/>
          <w:szCs w:val="28"/>
        </w:rPr>
        <w:t xml:space="preserve">        </w:t>
      </w: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預定</w:t>
      </w:r>
      <w:r w:rsidRPr="003F348D">
        <w:rPr>
          <w:rFonts w:ascii="新細明體" w:hAnsi="新細明體" w:cs="Arial" w:hint="eastAsia"/>
          <w:kern w:val="0"/>
          <w:sz w:val="28"/>
          <w:szCs w:val="28"/>
        </w:rPr>
        <w:t>民國</w:t>
      </w:r>
      <w:r w:rsidRPr="003F348D">
        <w:rPr>
          <w:rFonts w:ascii="新細明體" w:hAnsi="新細明體" w:cs="Arial"/>
          <w:kern w:val="0"/>
          <w:sz w:val="28"/>
          <w:szCs w:val="28"/>
        </w:rPr>
        <w:t>105</w:t>
      </w:r>
      <w:r w:rsidRPr="003F348D">
        <w:rPr>
          <w:rFonts w:ascii="新細明體" w:hAnsi="新細明體" w:cs="Arial" w:hint="eastAsia"/>
          <w:kern w:val="0"/>
          <w:sz w:val="28"/>
          <w:szCs w:val="28"/>
        </w:rPr>
        <w:t>年</w:t>
      </w:r>
      <w:r w:rsidRPr="003A2E57">
        <w:rPr>
          <w:rFonts w:ascii="新細明體" w:hAnsi="新細明體" w:cs="Arial"/>
          <w:kern w:val="0"/>
          <w:sz w:val="28"/>
          <w:szCs w:val="28"/>
        </w:rPr>
        <w:t>5</w:t>
      </w:r>
      <w:r w:rsidRPr="003A2E57">
        <w:rPr>
          <w:rFonts w:ascii="新細明體" w:hAnsi="新細明體" w:cs="Arial" w:hint="eastAsia"/>
          <w:kern w:val="0"/>
          <w:sz w:val="28"/>
          <w:szCs w:val="28"/>
        </w:rPr>
        <w:t>月</w:t>
      </w:r>
      <w:r>
        <w:rPr>
          <w:rFonts w:ascii="新細明體" w:hAnsi="新細明體" w:cs="Arial"/>
          <w:kern w:val="0"/>
          <w:sz w:val="28"/>
          <w:szCs w:val="28"/>
        </w:rPr>
        <w:t>15</w:t>
      </w:r>
      <w:r>
        <w:rPr>
          <w:rFonts w:ascii="新細明體" w:hAnsi="新細明體" w:cs="Arial" w:hint="eastAsia"/>
          <w:kern w:val="0"/>
          <w:sz w:val="28"/>
          <w:szCs w:val="28"/>
        </w:rPr>
        <w:t>中</w:t>
      </w:r>
      <w:r w:rsidRPr="003A2E57">
        <w:rPr>
          <w:rFonts w:ascii="新細明體" w:hAnsi="新細明體" w:cs="Arial" w:hint="eastAsia"/>
          <w:kern w:val="0"/>
          <w:sz w:val="28"/>
          <w:szCs w:val="28"/>
        </w:rPr>
        <w:t>旬辦理頒獎典禮，地點、時間另行公布。獲前</w:t>
      </w:r>
      <w:r w:rsidRPr="003A2E57">
        <w:rPr>
          <w:rFonts w:ascii="新細明體" w:hAnsi="新細明體" w:cs="Arial"/>
          <w:kern w:val="0"/>
          <w:sz w:val="28"/>
          <w:szCs w:val="28"/>
        </w:rPr>
        <w:t>3</w:t>
      </w:r>
      <w:r w:rsidRPr="003A2E57">
        <w:rPr>
          <w:rFonts w:ascii="新細明體" w:hAnsi="新細明體" w:cs="Arial" w:hint="eastAsia"/>
          <w:kern w:val="0"/>
          <w:sz w:val="28"/>
          <w:szCs w:val="28"/>
        </w:rPr>
        <w:t>名者應親自出席領獎，未出席者視同棄權；其他等第獲獎者自由出席參加，未出席者由主辦單位於</w:t>
      </w:r>
      <w:r w:rsidRPr="003A2E57">
        <w:rPr>
          <w:rFonts w:ascii="新細明體" w:hAnsi="新細明體" w:cs="Arial"/>
          <w:kern w:val="0"/>
          <w:sz w:val="28"/>
          <w:szCs w:val="28"/>
        </w:rPr>
        <w:t>10</w:t>
      </w:r>
      <w:r>
        <w:rPr>
          <w:rFonts w:ascii="新細明體" w:hAnsi="新細明體" w:cs="Arial"/>
          <w:kern w:val="0"/>
          <w:sz w:val="28"/>
          <w:szCs w:val="28"/>
        </w:rPr>
        <w:t>5</w:t>
      </w:r>
      <w:r w:rsidRPr="003A2E57">
        <w:rPr>
          <w:rFonts w:ascii="新細明體" w:hAnsi="新細明體" w:cs="Arial" w:hint="eastAsia"/>
          <w:kern w:val="0"/>
          <w:sz w:val="28"/>
          <w:szCs w:val="28"/>
        </w:rPr>
        <w:t>年</w:t>
      </w:r>
      <w:r w:rsidRPr="003A2E57">
        <w:rPr>
          <w:rFonts w:ascii="新細明體" w:hAnsi="新細明體" w:cs="Arial"/>
          <w:kern w:val="0"/>
          <w:sz w:val="28"/>
          <w:szCs w:val="28"/>
        </w:rPr>
        <w:t>6</w:t>
      </w:r>
      <w:r w:rsidRPr="003A2E57">
        <w:rPr>
          <w:rFonts w:ascii="新細明體" w:hAnsi="新細明體" w:cs="Arial" w:hint="eastAsia"/>
          <w:kern w:val="0"/>
          <w:sz w:val="28"/>
          <w:szCs w:val="28"/>
        </w:rPr>
        <w:t>月</w:t>
      </w:r>
      <w:r>
        <w:rPr>
          <w:rFonts w:ascii="新細明體" w:hAnsi="新細明體" w:cs="Arial" w:hint="eastAsia"/>
          <w:kern w:val="0"/>
          <w:sz w:val="28"/>
          <w:szCs w:val="28"/>
        </w:rPr>
        <w:t>下</w:t>
      </w:r>
      <w:r w:rsidRPr="003A2E57">
        <w:rPr>
          <w:rFonts w:ascii="新細明體" w:hAnsi="新細明體" w:cs="Arial" w:hint="eastAsia"/>
          <w:kern w:val="0"/>
          <w:sz w:val="28"/>
          <w:szCs w:val="28"/>
        </w:rPr>
        <w:t>旬寄發獎狀及禮券，請各校自行於公開場合頒獎表揚。</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hint="eastAsia"/>
          <w:kern w:val="0"/>
          <w:sz w:val="28"/>
          <w:szCs w:val="28"/>
        </w:rPr>
        <w:t>七、本項徵文比賽活動所需經費由主辦單位─</w:t>
      </w:r>
      <w:r>
        <w:rPr>
          <w:rFonts w:ascii="新細明體" w:hAnsi="新細明體" w:cs="Arial" w:hint="eastAsia"/>
          <w:kern w:val="0"/>
          <w:sz w:val="28"/>
          <w:szCs w:val="28"/>
        </w:rPr>
        <w:t>新北市菩提金剛</w:t>
      </w:r>
      <w:r w:rsidRPr="003A2E57">
        <w:rPr>
          <w:rFonts w:ascii="新細明體" w:hAnsi="新細明體" w:cs="Arial" w:hint="eastAsia"/>
          <w:kern w:val="0"/>
          <w:sz w:val="28"/>
          <w:szCs w:val="28"/>
        </w:rPr>
        <w:t>善</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會贊助辦理。</w:t>
      </w:r>
    </w:p>
    <w:p w:rsidR="00691834" w:rsidRDefault="00691834" w:rsidP="00C73430">
      <w:pPr>
        <w:widowControl/>
        <w:spacing w:before="100" w:beforeAutospacing="1" w:after="100" w:afterAutospacing="1" w:line="440" w:lineRule="exact"/>
        <w:ind w:leftChars="150" w:left="31680" w:hangingChars="550" w:firstLine="31680"/>
        <w:rPr>
          <w:rFonts w:ascii="新細明體" w:cs="Arial"/>
          <w:kern w:val="0"/>
          <w:sz w:val="28"/>
          <w:szCs w:val="28"/>
        </w:rPr>
      </w:pPr>
      <w:r w:rsidRPr="003A2E57">
        <w:rPr>
          <w:rFonts w:ascii="新細明體" w:hAnsi="新細明體" w:cs="Arial" w:hint="eastAsia"/>
          <w:kern w:val="0"/>
          <w:sz w:val="28"/>
          <w:szCs w:val="28"/>
        </w:rPr>
        <w:t>八、聯絡人：新北市樹林區山佳國小</w:t>
      </w:r>
      <w:r w:rsidRPr="003A2E57">
        <w:rPr>
          <w:rFonts w:ascii="新細明體" w:hAnsi="新細明體" w:cs="Arial"/>
          <w:kern w:val="0"/>
          <w:sz w:val="28"/>
          <w:szCs w:val="28"/>
        </w:rPr>
        <w:t>-</w:t>
      </w:r>
      <w:r w:rsidRPr="003A2E57">
        <w:rPr>
          <w:rFonts w:ascii="新細明體" w:hAnsi="新細明體" w:cs="Arial" w:hint="eastAsia"/>
          <w:kern w:val="0"/>
          <w:sz w:val="28"/>
          <w:szCs w:val="28"/>
        </w:rPr>
        <w:t>學務主任</w:t>
      </w: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郭素貞，電話（</w:t>
      </w:r>
      <w:r w:rsidRPr="003A2E57">
        <w:rPr>
          <w:rFonts w:ascii="新細明體" w:hAnsi="新細明體" w:cs="Arial"/>
          <w:kern w:val="0"/>
          <w:sz w:val="28"/>
          <w:szCs w:val="28"/>
        </w:rPr>
        <w:t>02</w:t>
      </w:r>
      <w:r w:rsidRPr="003A2E57">
        <w:rPr>
          <w:rFonts w:ascii="新細明體" w:hAnsi="新細明體" w:cs="Arial" w:hint="eastAsia"/>
          <w:kern w:val="0"/>
          <w:sz w:val="28"/>
          <w:szCs w:val="28"/>
        </w:rPr>
        <w:t>）</w:t>
      </w:r>
      <w:r w:rsidRPr="003A2E57">
        <w:rPr>
          <w:rFonts w:ascii="新細明體" w:hAnsi="新細明體" w:cs="Arial"/>
          <w:kern w:val="0"/>
          <w:sz w:val="28"/>
          <w:szCs w:val="28"/>
        </w:rPr>
        <w:t>2680-6673</w:t>
      </w:r>
      <w:r w:rsidRPr="003A2E57">
        <w:rPr>
          <w:rFonts w:ascii="新細明體" w:hAnsi="新細明體" w:cs="Arial" w:hint="eastAsia"/>
          <w:kern w:val="0"/>
          <w:sz w:val="28"/>
          <w:szCs w:val="28"/>
        </w:rPr>
        <w:t>轉</w:t>
      </w:r>
      <w:r w:rsidRPr="003A2E57">
        <w:rPr>
          <w:rFonts w:ascii="新細明體" w:hAnsi="新細明體" w:cs="Arial"/>
          <w:kern w:val="0"/>
          <w:sz w:val="28"/>
          <w:szCs w:val="28"/>
        </w:rPr>
        <w:t>820</w:t>
      </w:r>
      <w:r w:rsidRPr="003A2E57">
        <w:rPr>
          <w:rFonts w:ascii="新細明體" w:hAnsi="新細明體" w:cs="Arial" w:hint="eastAsia"/>
          <w:kern w:val="0"/>
          <w:sz w:val="28"/>
          <w:szCs w:val="28"/>
        </w:rPr>
        <w:t>。</w:t>
      </w:r>
    </w:p>
    <w:p w:rsidR="00691834" w:rsidRPr="003A2E57"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cs="Arial"/>
          <w:kern w:val="0"/>
          <w:sz w:val="28"/>
          <w:szCs w:val="28"/>
        </w:rPr>
        <w:t>        </w:t>
      </w: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新北市菩提金剛慈善會</w:t>
      </w:r>
      <w:r w:rsidRPr="003A2E57">
        <w:rPr>
          <w:rFonts w:ascii="新細明體" w:hAnsi="新細明體" w:cs="Arial"/>
          <w:kern w:val="0"/>
          <w:sz w:val="28"/>
          <w:szCs w:val="28"/>
        </w:rPr>
        <w:t>-</w:t>
      </w:r>
      <w:r w:rsidRPr="003A2E57">
        <w:rPr>
          <w:rFonts w:ascii="新細明體" w:hAnsi="新細明體" w:cs="Arial" w:hint="eastAsia"/>
          <w:kern w:val="0"/>
          <w:sz w:val="28"/>
          <w:szCs w:val="28"/>
        </w:rPr>
        <w:t>創會理事長</w:t>
      </w: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王義政，電話：</w:t>
      </w:r>
      <w:r>
        <w:rPr>
          <w:rFonts w:ascii="新細明體" w:hAnsi="新細明體" w:cs="Arial"/>
          <w:kern w:val="0"/>
          <w:sz w:val="28"/>
          <w:szCs w:val="28"/>
        </w:rPr>
        <w:t>0</w:t>
      </w:r>
      <w:r w:rsidRPr="003A2E57">
        <w:rPr>
          <w:rFonts w:ascii="新細明體" w:hAnsi="新細明體" w:cs="Arial"/>
          <w:kern w:val="0"/>
          <w:sz w:val="28"/>
          <w:szCs w:val="28"/>
        </w:rPr>
        <w:t>980-253123</w:t>
      </w:r>
      <w:r w:rsidRPr="003A2E57">
        <w:rPr>
          <w:rFonts w:ascii="新細明體" w:hAnsi="新細明體" w:cs="Arial" w:hint="eastAsia"/>
          <w:kern w:val="0"/>
          <w:sz w:val="28"/>
          <w:szCs w:val="28"/>
        </w:rPr>
        <w:t>。</w:t>
      </w:r>
    </w:p>
    <w:p w:rsidR="00691834"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sidRPr="003A2E57">
        <w:rPr>
          <w:rFonts w:ascii="新細明體" w:cs="Arial"/>
          <w:kern w:val="0"/>
          <w:sz w:val="28"/>
          <w:szCs w:val="28"/>
        </w:rPr>
        <w:t>          </w:t>
      </w:r>
      <w:r w:rsidRPr="003A2E57">
        <w:rPr>
          <w:rFonts w:ascii="新細明體" w:hAnsi="新細明體" w:cs="Arial"/>
          <w:kern w:val="0"/>
          <w:sz w:val="28"/>
          <w:szCs w:val="28"/>
        </w:rPr>
        <w:t xml:space="preserve">  </w:t>
      </w:r>
      <w:r w:rsidRPr="003A2E57">
        <w:rPr>
          <w:rFonts w:ascii="新細明體" w:hAnsi="新細明體" w:cs="Arial" w:hint="eastAsia"/>
          <w:kern w:val="0"/>
          <w:sz w:val="28"/>
          <w:szCs w:val="28"/>
        </w:rPr>
        <w:t>（倘若學校沒有「孝悌好兒童」互動式光碟有聲書者，請多利用</w:t>
      </w:r>
    </w:p>
    <w:p w:rsidR="00691834"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Pr>
          <w:rFonts w:ascii="新細明體" w:hAnsi="新細明體" w:cs="Arial"/>
          <w:kern w:val="0"/>
          <w:sz w:val="28"/>
          <w:szCs w:val="28"/>
        </w:rPr>
        <w:t xml:space="preserve">   </w:t>
      </w:r>
      <w:r w:rsidRPr="00553B05">
        <w:rPr>
          <w:rFonts w:ascii="新細明體" w:hAnsi="新細明體" w:cs="Arial" w:hint="eastAsia"/>
          <w:b/>
          <w:kern w:val="0"/>
          <w:sz w:val="28"/>
          <w:szCs w:val="28"/>
        </w:rPr>
        <w:t>新北市山佳國民小學</w:t>
      </w:r>
      <w:hyperlink r:id="rId10" w:history="1">
        <w:r w:rsidRPr="00553B05">
          <w:rPr>
            <w:rFonts w:hint="eastAsia"/>
            <w:b/>
            <w:sz w:val="28"/>
            <w:szCs w:val="28"/>
          </w:rPr>
          <w:t>網路直接下載光碟</w:t>
        </w:r>
        <w:r w:rsidRPr="00553B05">
          <w:rPr>
            <w:b/>
            <w:sz w:val="28"/>
            <w:szCs w:val="28"/>
          </w:rPr>
          <w:t>ISO</w:t>
        </w:r>
        <w:r w:rsidRPr="00553B05">
          <w:rPr>
            <w:rFonts w:hint="eastAsia"/>
            <w:b/>
            <w:sz w:val="28"/>
            <w:szCs w:val="28"/>
          </w:rPr>
          <w:t>檔</w:t>
        </w:r>
      </w:hyperlink>
      <w:r w:rsidRPr="00E8254E">
        <w:rPr>
          <w:rFonts w:ascii="新細明體" w:hAnsi="新細明體" w:cs="Arial" w:hint="eastAsia"/>
          <w:kern w:val="0"/>
          <w:sz w:val="28"/>
          <w:szCs w:val="28"/>
        </w:rPr>
        <w:t>）</w:t>
      </w:r>
    </w:p>
    <w:p w:rsidR="00691834" w:rsidRPr="002A7CDD" w:rsidRDefault="00691834" w:rsidP="00C73430">
      <w:pPr>
        <w:widowControl/>
        <w:spacing w:before="100" w:beforeAutospacing="1" w:after="100" w:afterAutospacing="1" w:line="440" w:lineRule="exact"/>
        <w:ind w:leftChars="150" w:left="31680" w:hangingChars="300" w:firstLine="31680"/>
        <w:rPr>
          <w:rFonts w:ascii="新細明體" w:cs="Arial"/>
          <w:kern w:val="0"/>
          <w:sz w:val="28"/>
          <w:szCs w:val="28"/>
        </w:rPr>
      </w:pPr>
      <w:r>
        <w:rPr>
          <w:rFonts w:ascii="新細明體" w:hAnsi="新細明體" w:cs="Arial"/>
          <w:b/>
          <w:kern w:val="0"/>
          <w:sz w:val="28"/>
          <w:szCs w:val="28"/>
        </w:rPr>
        <w:t xml:space="preserve">   </w:t>
      </w:r>
      <w:r>
        <w:rPr>
          <w:rFonts w:ascii="新細明體" w:hAnsi="新細明體" w:cs="Arial" w:hint="eastAsia"/>
          <w:b/>
          <w:kern w:val="0"/>
          <w:sz w:val="28"/>
          <w:szCs w:val="28"/>
        </w:rPr>
        <w:t>首頁</w:t>
      </w:r>
      <w:r>
        <w:rPr>
          <w:rFonts w:ascii="新細明體" w:hAnsi="新細明體" w:cs="Arial"/>
          <w:b/>
          <w:kern w:val="0"/>
          <w:sz w:val="28"/>
          <w:szCs w:val="28"/>
        </w:rPr>
        <w:t>/</w:t>
      </w:r>
      <w:r>
        <w:rPr>
          <w:rFonts w:ascii="新細明體" w:hAnsi="新細明體" w:cs="Arial" w:hint="eastAsia"/>
          <w:b/>
          <w:kern w:val="0"/>
          <w:sz w:val="28"/>
          <w:szCs w:val="28"/>
        </w:rPr>
        <w:t>孝悌好兒童</w:t>
      </w:r>
      <w:r>
        <w:rPr>
          <w:rFonts w:ascii="新細明體" w:hAnsi="新細明體" w:cs="Arial"/>
          <w:b/>
          <w:kern w:val="0"/>
          <w:sz w:val="28"/>
          <w:szCs w:val="28"/>
        </w:rPr>
        <w:t>/</w:t>
      </w:r>
      <w:r>
        <w:rPr>
          <w:rFonts w:ascii="新細明體" w:hAnsi="新細明體" w:cs="Arial" w:hint="eastAsia"/>
          <w:b/>
          <w:kern w:val="0"/>
          <w:sz w:val="28"/>
          <w:szCs w:val="28"/>
        </w:rPr>
        <w:t>有聲書</w:t>
      </w:r>
      <w:r w:rsidRPr="002A7CDD">
        <w:rPr>
          <w:rFonts w:ascii="新細明體" w:hAnsi="新細明體" w:cs="Arial"/>
          <w:b/>
          <w:kern w:val="0"/>
          <w:sz w:val="28"/>
          <w:szCs w:val="28"/>
        </w:rPr>
        <w:t>ISO</w:t>
      </w:r>
      <w:r>
        <w:rPr>
          <w:rFonts w:ascii="新細明體" w:hAnsi="新細明體" w:cs="Arial" w:hint="eastAsia"/>
          <w:b/>
          <w:kern w:val="0"/>
          <w:sz w:val="28"/>
          <w:szCs w:val="28"/>
        </w:rPr>
        <w:t>檔下載</w:t>
      </w:r>
    </w:p>
    <w:p w:rsidR="00691834" w:rsidRPr="006B4E43" w:rsidRDefault="00691834" w:rsidP="006A1014">
      <w:pPr>
        <w:widowControl/>
        <w:spacing w:before="100" w:beforeAutospacing="1" w:after="100" w:afterAutospacing="1" w:line="440" w:lineRule="exact"/>
        <w:ind w:leftChars="150" w:left="31680" w:hangingChars="300" w:firstLine="31680"/>
        <w:rPr>
          <w:rFonts w:ascii="新細明體" w:cs="Arial"/>
          <w:kern w:val="0"/>
          <w:sz w:val="28"/>
          <w:szCs w:val="28"/>
        </w:rPr>
      </w:pPr>
      <w:r>
        <w:rPr>
          <w:rFonts w:ascii="新細明體" w:hAnsi="新細明體" w:cs="Arial" w:hint="eastAsia"/>
          <w:kern w:val="0"/>
          <w:sz w:val="28"/>
          <w:szCs w:val="28"/>
        </w:rPr>
        <w:t>九、本計畫如有未盡事宜，</w:t>
      </w:r>
      <w:r w:rsidRPr="003A2E57">
        <w:rPr>
          <w:rFonts w:ascii="新細明體" w:hAnsi="新細明體" w:cs="Arial" w:hint="eastAsia"/>
          <w:kern w:val="0"/>
          <w:sz w:val="28"/>
          <w:szCs w:val="28"/>
        </w:rPr>
        <w:t>由主辦單位修正公布之</w:t>
      </w:r>
    </w:p>
    <w:sectPr w:rsidR="00691834" w:rsidRPr="006B4E43" w:rsidSect="00CF05DF">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834" w:rsidRDefault="00691834" w:rsidP="00FB6CAF">
      <w:r>
        <w:separator/>
      </w:r>
    </w:p>
  </w:endnote>
  <w:endnote w:type="continuationSeparator" w:id="0">
    <w:p w:rsidR="00691834" w:rsidRDefault="00691834" w:rsidP="00FB6C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0A0"/>
    </w:tblPr>
    <w:tblGrid>
      <w:gridCol w:w="896"/>
      <w:gridCol w:w="7626"/>
    </w:tblGrid>
    <w:tr w:rsidR="00691834" w:rsidRPr="008949E2">
      <w:tc>
        <w:tcPr>
          <w:tcW w:w="918" w:type="dxa"/>
          <w:tcBorders>
            <w:top w:val="single" w:sz="18" w:space="0" w:color="808080"/>
          </w:tcBorders>
        </w:tcPr>
        <w:p w:rsidR="00691834" w:rsidRPr="008949E2" w:rsidRDefault="00691834">
          <w:pPr>
            <w:pStyle w:val="Footer"/>
            <w:jc w:val="right"/>
            <w:rPr>
              <w:b/>
              <w:bCs/>
              <w:color w:val="4F81BD"/>
              <w:sz w:val="32"/>
              <w:szCs w:val="32"/>
            </w:rPr>
          </w:pPr>
          <w:fldSimple w:instr="PAGE   \* MERGEFORMAT">
            <w:r w:rsidRPr="00C73430">
              <w:rPr>
                <w:b/>
                <w:bCs/>
                <w:noProof/>
                <w:color w:val="4F81BD"/>
                <w:sz w:val="32"/>
                <w:szCs w:val="32"/>
                <w:lang w:val="zh-TW"/>
              </w:rPr>
              <w:t>1</w:t>
            </w:r>
          </w:fldSimple>
        </w:p>
      </w:tc>
      <w:tc>
        <w:tcPr>
          <w:tcW w:w="7938" w:type="dxa"/>
          <w:tcBorders>
            <w:top w:val="single" w:sz="18" w:space="0" w:color="808080"/>
          </w:tcBorders>
        </w:tcPr>
        <w:p w:rsidR="00691834" w:rsidRPr="008949E2" w:rsidRDefault="00691834">
          <w:pPr>
            <w:pStyle w:val="Footer"/>
          </w:pPr>
        </w:p>
      </w:tc>
    </w:tr>
  </w:tbl>
  <w:p w:rsidR="00691834" w:rsidRDefault="006918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834" w:rsidRDefault="00691834" w:rsidP="00FB6CAF">
      <w:r>
        <w:separator/>
      </w:r>
    </w:p>
  </w:footnote>
  <w:footnote w:type="continuationSeparator" w:id="0">
    <w:p w:rsidR="00691834" w:rsidRDefault="00691834" w:rsidP="00FB6C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C5E92"/>
    <w:multiLevelType w:val="hybridMultilevel"/>
    <w:tmpl w:val="84A63BA8"/>
    <w:lvl w:ilvl="0" w:tplc="15DACF26">
      <w:start w:val="1"/>
      <w:numFmt w:val="decimal"/>
      <w:lvlText w:val="%1."/>
      <w:lvlJc w:val="left"/>
      <w:pPr>
        <w:ind w:left="1636" w:hanging="360"/>
      </w:pPr>
      <w:rPr>
        <w:rFonts w:cs="Times New Roman"/>
      </w:rPr>
    </w:lvl>
    <w:lvl w:ilvl="1" w:tplc="04090019">
      <w:start w:val="1"/>
      <w:numFmt w:val="ideographTraditional"/>
      <w:lvlText w:val="%2、"/>
      <w:lvlJc w:val="left"/>
      <w:pPr>
        <w:ind w:left="2160" w:hanging="480"/>
      </w:pPr>
      <w:rPr>
        <w:rFonts w:cs="Times New Roman"/>
      </w:rPr>
    </w:lvl>
    <w:lvl w:ilvl="2" w:tplc="0409001B">
      <w:start w:val="1"/>
      <w:numFmt w:val="lowerRoman"/>
      <w:lvlText w:val="%3."/>
      <w:lvlJc w:val="right"/>
      <w:pPr>
        <w:ind w:left="2640" w:hanging="480"/>
      </w:pPr>
      <w:rPr>
        <w:rFonts w:cs="Times New Roman"/>
      </w:rPr>
    </w:lvl>
    <w:lvl w:ilvl="3" w:tplc="0409000F">
      <w:start w:val="1"/>
      <w:numFmt w:val="decimal"/>
      <w:lvlText w:val="%4."/>
      <w:lvlJc w:val="left"/>
      <w:pPr>
        <w:ind w:left="3120" w:hanging="480"/>
      </w:pPr>
      <w:rPr>
        <w:rFonts w:cs="Times New Roman"/>
      </w:rPr>
    </w:lvl>
    <w:lvl w:ilvl="4" w:tplc="04090019">
      <w:start w:val="1"/>
      <w:numFmt w:val="ideographTraditional"/>
      <w:lvlText w:val="%5、"/>
      <w:lvlJc w:val="left"/>
      <w:pPr>
        <w:ind w:left="3600" w:hanging="480"/>
      </w:pPr>
      <w:rPr>
        <w:rFonts w:cs="Times New Roman"/>
      </w:rPr>
    </w:lvl>
    <w:lvl w:ilvl="5" w:tplc="0409001B">
      <w:start w:val="1"/>
      <w:numFmt w:val="lowerRoman"/>
      <w:lvlText w:val="%6."/>
      <w:lvlJc w:val="right"/>
      <w:pPr>
        <w:ind w:left="4080" w:hanging="480"/>
      </w:pPr>
      <w:rPr>
        <w:rFonts w:cs="Times New Roman"/>
      </w:rPr>
    </w:lvl>
    <w:lvl w:ilvl="6" w:tplc="0409000F">
      <w:start w:val="1"/>
      <w:numFmt w:val="decimal"/>
      <w:lvlText w:val="%7."/>
      <w:lvlJc w:val="left"/>
      <w:pPr>
        <w:ind w:left="4560" w:hanging="480"/>
      </w:pPr>
      <w:rPr>
        <w:rFonts w:cs="Times New Roman"/>
      </w:rPr>
    </w:lvl>
    <w:lvl w:ilvl="7" w:tplc="04090019">
      <w:start w:val="1"/>
      <w:numFmt w:val="ideographTraditional"/>
      <w:lvlText w:val="%8、"/>
      <w:lvlJc w:val="left"/>
      <w:pPr>
        <w:ind w:left="5040" w:hanging="480"/>
      </w:pPr>
      <w:rPr>
        <w:rFonts w:cs="Times New Roman"/>
      </w:rPr>
    </w:lvl>
    <w:lvl w:ilvl="8" w:tplc="0409001B">
      <w:start w:val="1"/>
      <w:numFmt w:val="lowerRoman"/>
      <w:lvlText w:val="%9."/>
      <w:lvlJc w:val="right"/>
      <w:pPr>
        <w:ind w:left="5520" w:hanging="480"/>
      </w:pPr>
      <w:rPr>
        <w:rFonts w:cs="Times New Roman"/>
      </w:rPr>
    </w:lvl>
  </w:abstractNum>
  <w:abstractNum w:abstractNumId="1">
    <w:nsid w:val="4CBA4E1A"/>
    <w:multiLevelType w:val="hybridMultilevel"/>
    <w:tmpl w:val="D3145F0A"/>
    <w:lvl w:ilvl="0" w:tplc="B7CA78BA">
      <w:start w:val="1"/>
      <w:numFmt w:val="decimal"/>
      <w:lvlText w:val="%1."/>
      <w:lvlJc w:val="left"/>
      <w:pPr>
        <w:ind w:left="1620" w:hanging="360"/>
      </w:pPr>
      <w:rPr>
        <w:rFonts w:cs="Times New Roman" w:hint="default"/>
      </w:rPr>
    </w:lvl>
    <w:lvl w:ilvl="1" w:tplc="04090019" w:tentative="1">
      <w:start w:val="1"/>
      <w:numFmt w:val="ideographTraditional"/>
      <w:lvlText w:val="%2、"/>
      <w:lvlJc w:val="left"/>
      <w:pPr>
        <w:ind w:left="2220" w:hanging="480"/>
      </w:pPr>
      <w:rPr>
        <w:rFonts w:cs="Times New Roman"/>
      </w:rPr>
    </w:lvl>
    <w:lvl w:ilvl="2" w:tplc="0409001B" w:tentative="1">
      <w:start w:val="1"/>
      <w:numFmt w:val="lowerRoman"/>
      <w:lvlText w:val="%3."/>
      <w:lvlJc w:val="right"/>
      <w:pPr>
        <w:ind w:left="2700" w:hanging="480"/>
      </w:pPr>
      <w:rPr>
        <w:rFonts w:cs="Times New Roman"/>
      </w:rPr>
    </w:lvl>
    <w:lvl w:ilvl="3" w:tplc="0409000F" w:tentative="1">
      <w:start w:val="1"/>
      <w:numFmt w:val="decimal"/>
      <w:lvlText w:val="%4."/>
      <w:lvlJc w:val="left"/>
      <w:pPr>
        <w:ind w:left="3180" w:hanging="480"/>
      </w:pPr>
      <w:rPr>
        <w:rFonts w:cs="Times New Roman"/>
      </w:rPr>
    </w:lvl>
    <w:lvl w:ilvl="4" w:tplc="04090019" w:tentative="1">
      <w:start w:val="1"/>
      <w:numFmt w:val="ideographTraditional"/>
      <w:lvlText w:val="%5、"/>
      <w:lvlJc w:val="left"/>
      <w:pPr>
        <w:ind w:left="3660" w:hanging="480"/>
      </w:pPr>
      <w:rPr>
        <w:rFonts w:cs="Times New Roman"/>
      </w:rPr>
    </w:lvl>
    <w:lvl w:ilvl="5" w:tplc="0409001B" w:tentative="1">
      <w:start w:val="1"/>
      <w:numFmt w:val="lowerRoman"/>
      <w:lvlText w:val="%6."/>
      <w:lvlJc w:val="right"/>
      <w:pPr>
        <w:ind w:left="4140" w:hanging="480"/>
      </w:pPr>
      <w:rPr>
        <w:rFonts w:cs="Times New Roman"/>
      </w:rPr>
    </w:lvl>
    <w:lvl w:ilvl="6" w:tplc="0409000F" w:tentative="1">
      <w:start w:val="1"/>
      <w:numFmt w:val="decimal"/>
      <w:lvlText w:val="%7."/>
      <w:lvlJc w:val="left"/>
      <w:pPr>
        <w:ind w:left="4620" w:hanging="480"/>
      </w:pPr>
      <w:rPr>
        <w:rFonts w:cs="Times New Roman"/>
      </w:rPr>
    </w:lvl>
    <w:lvl w:ilvl="7" w:tplc="04090019" w:tentative="1">
      <w:start w:val="1"/>
      <w:numFmt w:val="ideographTraditional"/>
      <w:lvlText w:val="%8、"/>
      <w:lvlJc w:val="left"/>
      <w:pPr>
        <w:ind w:left="5100" w:hanging="480"/>
      </w:pPr>
      <w:rPr>
        <w:rFonts w:cs="Times New Roman"/>
      </w:rPr>
    </w:lvl>
    <w:lvl w:ilvl="8" w:tplc="0409001B" w:tentative="1">
      <w:start w:val="1"/>
      <w:numFmt w:val="lowerRoman"/>
      <w:lvlText w:val="%9."/>
      <w:lvlJc w:val="right"/>
      <w:pPr>
        <w:ind w:left="5580" w:hanging="480"/>
      </w:pPr>
      <w:rPr>
        <w:rFonts w:cs="Times New Roman"/>
      </w:rPr>
    </w:lvl>
  </w:abstractNum>
  <w:abstractNum w:abstractNumId="2">
    <w:nsid w:val="505C1777"/>
    <w:multiLevelType w:val="hybridMultilevel"/>
    <w:tmpl w:val="C6321F18"/>
    <w:lvl w:ilvl="0" w:tplc="862CC092">
      <w:start w:val="1"/>
      <w:numFmt w:val="decimal"/>
      <w:lvlText w:val="(%1)"/>
      <w:lvlJc w:val="left"/>
      <w:pPr>
        <w:ind w:left="1764" w:hanging="360"/>
      </w:pPr>
      <w:rPr>
        <w:rFonts w:cs="Times New Roman"/>
      </w:rPr>
    </w:lvl>
    <w:lvl w:ilvl="1" w:tplc="04090019">
      <w:start w:val="1"/>
      <w:numFmt w:val="ideographTraditional"/>
      <w:lvlText w:val="%2、"/>
      <w:lvlJc w:val="left"/>
      <w:pPr>
        <w:ind w:left="2364" w:hanging="480"/>
      </w:pPr>
      <w:rPr>
        <w:rFonts w:cs="Times New Roman"/>
      </w:rPr>
    </w:lvl>
    <w:lvl w:ilvl="2" w:tplc="0409001B">
      <w:start w:val="1"/>
      <w:numFmt w:val="lowerRoman"/>
      <w:lvlText w:val="%3."/>
      <w:lvlJc w:val="right"/>
      <w:pPr>
        <w:ind w:left="2844" w:hanging="480"/>
      </w:pPr>
      <w:rPr>
        <w:rFonts w:cs="Times New Roman"/>
      </w:rPr>
    </w:lvl>
    <w:lvl w:ilvl="3" w:tplc="0409000F">
      <w:start w:val="1"/>
      <w:numFmt w:val="decimal"/>
      <w:lvlText w:val="%4."/>
      <w:lvlJc w:val="left"/>
      <w:pPr>
        <w:ind w:left="3324" w:hanging="480"/>
      </w:pPr>
      <w:rPr>
        <w:rFonts w:cs="Times New Roman"/>
      </w:rPr>
    </w:lvl>
    <w:lvl w:ilvl="4" w:tplc="04090019">
      <w:start w:val="1"/>
      <w:numFmt w:val="ideographTraditional"/>
      <w:lvlText w:val="%5、"/>
      <w:lvlJc w:val="left"/>
      <w:pPr>
        <w:ind w:left="3804" w:hanging="480"/>
      </w:pPr>
      <w:rPr>
        <w:rFonts w:cs="Times New Roman"/>
      </w:rPr>
    </w:lvl>
    <w:lvl w:ilvl="5" w:tplc="0409001B">
      <w:start w:val="1"/>
      <w:numFmt w:val="lowerRoman"/>
      <w:lvlText w:val="%6."/>
      <w:lvlJc w:val="right"/>
      <w:pPr>
        <w:ind w:left="4284" w:hanging="480"/>
      </w:pPr>
      <w:rPr>
        <w:rFonts w:cs="Times New Roman"/>
      </w:rPr>
    </w:lvl>
    <w:lvl w:ilvl="6" w:tplc="0409000F">
      <w:start w:val="1"/>
      <w:numFmt w:val="decimal"/>
      <w:lvlText w:val="%7."/>
      <w:lvlJc w:val="left"/>
      <w:pPr>
        <w:ind w:left="4764" w:hanging="480"/>
      </w:pPr>
      <w:rPr>
        <w:rFonts w:cs="Times New Roman"/>
      </w:rPr>
    </w:lvl>
    <w:lvl w:ilvl="7" w:tplc="04090019">
      <w:start w:val="1"/>
      <w:numFmt w:val="ideographTraditional"/>
      <w:lvlText w:val="%8、"/>
      <w:lvlJc w:val="left"/>
      <w:pPr>
        <w:ind w:left="5244" w:hanging="480"/>
      </w:pPr>
      <w:rPr>
        <w:rFonts w:cs="Times New Roman"/>
      </w:rPr>
    </w:lvl>
    <w:lvl w:ilvl="8" w:tplc="0409001B">
      <w:start w:val="1"/>
      <w:numFmt w:val="lowerRoman"/>
      <w:lvlText w:val="%9."/>
      <w:lvlJc w:val="right"/>
      <w:pPr>
        <w:ind w:left="5724" w:hanging="4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63C6"/>
    <w:rsid w:val="00023E10"/>
    <w:rsid w:val="00031B19"/>
    <w:rsid w:val="000403EE"/>
    <w:rsid w:val="00056FBA"/>
    <w:rsid w:val="000D343F"/>
    <w:rsid w:val="000E09D8"/>
    <w:rsid w:val="0010498F"/>
    <w:rsid w:val="0010503A"/>
    <w:rsid w:val="001120D2"/>
    <w:rsid w:val="00147076"/>
    <w:rsid w:val="00162301"/>
    <w:rsid w:val="00163F89"/>
    <w:rsid w:val="0018440D"/>
    <w:rsid w:val="001914B9"/>
    <w:rsid w:val="001B2646"/>
    <w:rsid w:val="001C70C0"/>
    <w:rsid w:val="001D603E"/>
    <w:rsid w:val="002028B8"/>
    <w:rsid w:val="0022758E"/>
    <w:rsid w:val="00266D58"/>
    <w:rsid w:val="00274AFB"/>
    <w:rsid w:val="002A7CDD"/>
    <w:rsid w:val="002D1C46"/>
    <w:rsid w:val="002E4766"/>
    <w:rsid w:val="003A2E57"/>
    <w:rsid w:val="003B1A8E"/>
    <w:rsid w:val="003B392C"/>
    <w:rsid w:val="003C32FF"/>
    <w:rsid w:val="003F348D"/>
    <w:rsid w:val="00456625"/>
    <w:rsid w:val="004827D1"/>
    <w:rsid w:val="00482A98"/>
    <w:rsid w:val="004D6E45"/>
    <w:rsid w:val="004F48C4"/>
    <w:rsid w:val="00553B05"/>
    <w:rsid w:val="00566FF1"/>
    <w:rsid w:val="005747D7"/>
    <w:rsid w:val="005A41E9"/>
    <w:rsid w:val="005B7D34"/>
    <w:rsid w:val="005C589F"/>
    <w:rsid w:val="005C6CC9"/>
    <w:rsid w:val="006040C1"/>
    <w:rsid w:val="00606DE3"/>
    <w:rsid w:val="006232F7"/>
    <w:rsid w:val="0063222B"/>
    <w:rsid w:val="00666447"/>
    <w:rsid w:val="00691834"/>
    <w:rsid w:val="006963C6"/>
    <w:rsid w:val="006A1014"/>
    <w:rsid w:val="006B4E43"/>
    <w:rsid w:val="00721D57"/>
    <w:rsid w:val="007550CC"/>
    <w:rsid w:val="00775C04"/>
    <w:rsid w:val="00787475"/>
    <w:rsid w:val="00792285"/>
    <w:rsid w:val="00794BA5"/>
    <w:rsid w:val="007B403F"/>
    <w:rsid w:val="007C7141"/>
    <w:rsid w:val="007F7646"/>
    <w:rsid w:val="0080018C"/>
    <w:rsid w:val="008561AB"/>
    <w:rsid w:val="00891997"/>
    <w:rsid w:val="008949E2"/>
    <w:rsid w:val="008A6111"/>
    <w:rsid w:val="008B41EF"/>
    <w:rsid w:val="00903CB2"/>
    <w:rsid w:val="00924F94"/>
    <w:rsid w:val="00954689"/>
    <w:rsid w:val="009636B9"/>
    <w:rsid w:val="00971B35"/>
    <w:rsid w:val="009C511A"/>
    <w:rsid w:val="009E5DEF"/>
    <w:rsid w:val="00A524DF"/>
    <w:rsid w:val="00A75F2E"/>
    <w:rsid w:val="00AB2953"/>
    <w:rsid w:val="00AC004F"/>
    <w:rsid w:val="00AD29D5"/>
    <w:rsid w:val="00AD5EA5"/>
    <w:rsid w:val="00B3167C"/>
    <w:rsid w:val="00B33057"/>
    <w:rsid w:val="00B41DA0"/>
    <w:rsid w:val="00B648C1"/>
    <w:rsid w:val="00B808DB"/>
    <w:rsid w:val="00B92CF4"/>
    <w:rsid w:val="00BC0484"/>
    <w:rsid w:val="00BD2047"/>
    <w:rsid w:val="00BD271E"/>
    <w:rsid w:val="00BD3AB9"/>
    <w:rsid w:val="00BE71DE"/>
    <w:rsid w:val="00C73430"/>
    <w:rsid w:val="00CA58DC"/>
    <w:rsid w:val="00CD6795"/>
    <w:rsid w:val="00CF05DF"/>
    <w:rsid w:val="00D151F3"/>
    <w:rsid w:val="00D16C9A"/>
    <w:rsid w:val="00D636A9"/>
    <w:rsid w:val="00DA0BEA"/>
    <w:rsid w:val="00DC7DFB"/>
    <w:rsid w:val="00DD409F"/>
    <w:rsid w:val="00E3100A"/>
    <w:rsid w:val="00E34B9B"/>
    <w:rsid w:val="00E672C9"/>
    <w:rsid w:val="00E8254E"/>
    <w:rsid w:val="00E956ED"/>
    <w:rsid w:val="00EF0907"/>
    <w:rsid w:val="00EF17E2"/>
    <w:rsid w:val="00EF2A97"/>
    <w:rsid w:val="00EF561B"/>
    <w:rsid w:val="00F5321B"/>
    <w:rsid w:val="00F93645"/>
    <w:rsid w:val="00FA09CB"/>
    <w:rsid w:val="00FB6CAF"/>
    <w:rsid w:val="00FD36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3C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963C6"/>
    <w:pPr>
      <w:ind w:leftChars="200" w:left="480"/>
    </w:pPr>
  </w:style>
  <w:style w:type="character" w:styleId="Hyperlink">
    <w:name w:val="Hyperlink"/>
    <w:basedOn w:val="DefaultParagraphFont"/>
    <w:uiPriority w:val="99"/>
    <w:semiHidden/>
    <w:rsid w:val="006963C6"/>
    <w:rPr>
      <w:rFonts w:cs="Times New Roman"/>
      <w:color w:val="0000FF"/>
      <w:u w:val="single"/>
    </w:rPr>
  </w:style>
  <w:style w:type="paragraph" w:styleId="BalloonText">
    <w:name w:val="Balloon Text"/>
    <w:basedOn w:val="Normal"/>
    <w:link w:val="BalloonTextChar"/>
    <w:uiPriority w:val="99"/>
    <w:semiHidden/>
    <w:rsid w:val="00BD2047"/>
    <w:rPr>
      <w:rFonts w:ascii="Cambria" w:hAnsi="Cambria"/>
      <w:sz w:val="18"/>
      <w:szCs w:val="18"/>
    </w:rPr>
  </w:style>
  <w:style w:type="character" w:customStyle="1" w:styleId="BalloonTextChar">
    <w:name w:val="Balloon Text Char"/>
    <w:basedOn w:val="DefaultParagraphFont"/>
    <w:link w:val="BalloonText"/>
    <w:uiPriority w:val="99"/>
    <w:semiHidden/>
    <w:locked/>
    <w:rsid w:val="00BD2047"/>
    <w:rPr>
      <w:rFonts w:ascii="Cambria" w:eastAsia="新細明體" w:hAnsi="Cambria" w:cs="Times New Roman"/>
      <w:sz w:val="18"/>
      <w:szCs w:val="18"/>
    </w:rPr>
  </w:style>
  <w:style w:type="paragraph" w:styleId="Header">
    <w:name w:val="header"/>
    <w:basedOn w:val="Normal"/>
    <w:link w:val="HeaderChar"/>
    <w:uiPriority w:val="99"/>
    <w:rsid w:val="00FB6CA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B6CAF"/>
    <w:rPr>
      <w:rFonts w:cs="Times New Roman"/>
      <w:sz w:val="20"/>
      <w:szCs w:val="20"/>
    </w:rPr>
  </w:style>
  <w:style w:type="paragraph" w:styleId="Footer">
    <w:name w:val="footer"/>
    <w:basedOn w:val="Normal"/>
    <w:link w:val="FooterChar"/>
    <w:uiPriority w:val="99"/>
    <w:rsid w:val="00FB6CA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B6CAF"/>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20303752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63.20.68.40/editor_doc/editor_docview.asp?id=%7b0EE1EF73-D91F-46E0-8A33-1AF5E0B8C742%7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jes.ntpc.edu.tw/editor_doc/editor_docview.asp?id=%7bB992A934-811D-4AE0-A966-FF98D7348268%7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as.sjes.ntpc.edu.tw/class.ISO" TargetMode="External"/><Relationship Id="rId4" Type="http://schemas.openxmlformats.org/officeDocument/2006/relationships/webSettings" Target="webSettings.xml"/><Relationship Id="rId9" Type="http://schemas.openxmlformats.org/officeDocument/2006/relationships/hyperlink" Target="http://www.sjes.ntpc.edu.tw/news/u_news_v1.asp?id=%7b4002C687-7FB4-43D6-A18E-D2D5EE71456C%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397</Words>
  <Characters>2269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新北市菩提金剛慈善會辦理第7屆【孝悌好兒童】</dc:title>
  <dc:subject/>
  <dc:creator>Administrator</dc:creator>
  <cp:keywords/>
  <dc:description/>
  <cp:lastModifiedBy>USER</cp:lastModifiedBy>
  <cp:revision>2</cp:revision>
  <cp:lastPrinted>2015-11-03T00:20:00Z</cp:lastPrinted>
  <dcterms:created xsi:type="dcterms:W3CDTF">2015-12-08T23:34:00Z</dcterms:created>
  <dcterms:modified xsi:type="dcterms:W3CDTF">2015-12-08T23:34:00Z</dcterms:modified>
</cp:coreProperties>
</file>